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北京市朝阳区区属医疗电子票据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系统软件测试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及安全测试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项目遴选公告</w:t>
      </w:r>
    </w:p>
    <w:p>
      <w:pPr>
        <w:pStyle w:val="4"/>
        <w:widowControl/>
        <w:spacing w:beforeAutospacing="0" w:afterAutospacing="0"/>
        <w:jc w:val="center"/>
        <w:rPr>
          <w:rFonts w:ascii="宋体" w:hAnsi="宋体"/>
          <w:b/>
          <w:bCs/>
          <w:kern w:val="2"/>
          <w:sz w:val="44"/>
          <w:szCs w:val="44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现面向社会公开遴选我委北京市朝阳区区属医疗电子票据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及安全测试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项目的承担单位，有关事项公告如下：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一、委托单位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北京市朝阳区卫生健康委员会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二、申请单位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具有软件测试经验相关企业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采购项目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项目名称：北京市朝阳区区属医疗电子票据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及安全测试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项目类别：购买服务类</w:t>
      </w:r>
    </w:p>
    <w:p>
      <w:pPr>
        <w:pStyle w:val="4"/>
        <w:widowControl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北京市朝阳区区属医疗电子票据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及安全测试相关工作。</w:t>
      </w:r>
    </w:p>
    <w:p>
      <w:pPr>
        <w:pStyle w:val="4"/>
        <w:widowControl/>
        <w:numPr>
          <w:ilvl w:val="0"/>
          <w:numId w:val="0"/>
        </w:numPr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具体要求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项目申报单位具有独立法人资格；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具有软件测试项目相关业绩；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具备为卫健系统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软件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测试、安全测试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的相关经验。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五、申报和评审事宜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申报期限：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日—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提交材料：申请单位应在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日前将盖章的《承办申请书》(见附件)电子扫描件提交至：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cyqwsxxzx@bjchy.gov.cn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，并在邮件主题处注明“北京市朝阳区区属医疗电子票据管理系统软件测试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及安全测试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-公司名称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”字样。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组织评审：北京市朝阳区卫生健康委员会将组织评审小组，从项目报价、企业实力、相关业绩、工作方案等方面，对申请单位进行评估，择优遴选1家项目承担单位。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结果公示：评审结果将在北京朝阳(网站)-通知公告-朝阳区卫生健康委内予以公示。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六、预算经费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北京市朝阳区区属医疗电子票据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及安全测试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120000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.00元(人民币壹拾贰万元整)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七、联系方式</w:t>
      </w: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联系人：张文博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电话：65855506-205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附件：北京市朝阳区区属医疗电子票据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系统软件测试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及安全测试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项目承办申请书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br w:type="page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>
      <w:pPr>
        <w:spacing w:line="600" w:lineRule="exact"/>
        <w:ind w:left="-105" w:leftChars="-50" w:right="-105" w:rightChars="-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北京市朝阳区区属医疗电子票据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系统</w:t>
      </w:r>
    </w:p>
    <w:p>
      <w:pPr>
        <w:spacing w:line="600" w:lineRule="exact"/>
        <w:ind w:left="-105" w:leftChars="-50" w:right="-105" w:rightChars="-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软件测试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及安全测试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项目承办申请书</w:t>
      </w: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9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三、项目工作方案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B"/>
    <w:rsid w:val="000C266E"/>
    <w:rsid w:val="001030B4"/>
    <w:rsid w:val="001B2172"/>
    <w:rsid w:val="001F332E"/>
    <w:rsid w:val="003315AF"/>
    <w:rsid w:val="005A3928"/>
    <w:rsid w:val="007B72F3"/>
    <w:rsid w:val="00800614"/>
    <w:rsid w:val="00854777"/>
    <w:rsid w:val="008C4FB3"/>
    <w:rsid w:val="008D09EE"/>
    <w:rsid w:val="00925BC7"/>
    <w:rsid w:val="00A02EC9"/>
    <w:rsid w:val="00A308EC"/>
    <w:rsid w:val="00B31F1B"/>
    <w:rsid w:val="00C04CCE"/>
    <w:rsid w:val="00C63264"/>
    <w:rsid w:val="00D05892"/>
    <w:rsid w:val="00D44178"/>
    <w:rsid w:val="00E02B69"/>
    <w:rsid w:val="00EA2763"/>
    <w:rsid w:val="00F53925"/>
    <w:rsid w:val="00F576D1"/>
    <w:rsid w:val="00FD6A26"/>
    <w:rsid w:val="025D6D15"/>
    <w:rsid w:val="03AB1175"/>
    <w:rsid w:val="05320421"/>
    <w:rsid w:val="078000A6"/>
    <w:rsid w:val="0A397603"/>
    <w:rsid w:val="111B26A9"/>
    <w:rsid w:val="112C6D53"/>
    <w:rsid w:val="158F38E1"/>
    <w:rsid w:val="19FB5A4F"/>
    <w:rsid w:val="1AEA6D31"/>
    <w:rsid w:val="1DC8489B"/>
    <w:rsid w:val="1E746304"/>
    <w:rsid w:val="212959DC"/>
    <w:rsid w:val="215161F5"/>
    <w:rsid w:val="23EB4460"/>
    <w:rsid w:val="256E2BC5"/>
    <w:rsid w:val="2B442AF0"/>
    <w:rsid w:val="2BE35689"/>
    <w:rsid w:val="2D16092F"/>
    <w:rsid w:val="2FA85FE4"/>
    <w:rsid w:val="2FB53010"/>
    <w:rsid w:val="30C7304F"/>
    <w:rsid w:val="39911C77"/>
    <w:rsid w:val="3DA5163E"/>
    <w:rsid w:val="3DBB06B7"/>
    <w:rsid w:val="3E036B6D"/>
    <w:rsid w:val="40230F0E"/>
    <w:rsid w:val="410324CC"/>
    <w:rsid w:val="46F143FC"/>
    <w:rsid w:val="472C0083"/>
    <w:rsid w:val="4893200B"/>
    <w:rsid w:val="4A89046A"/>
    <w:rsid w:val="4B4C65A7"/>
    <w:rsid w:val="4E4103D2"/>
    <w:rsid w:val="4E45311C"/>
    <w:rsid w:val="4E627252"/>
    <w:rsid w:val="535249E5"/>
    <w:rsid w:val="55426B3E"/>
    <w:rsid w:val="57533BDF"/>
    <w:rsid w:val="5D1F5B98"/>
    <w:rsid w:val="5EE2237E"/>
    <w:rsid w:val="68AF6B55"/>
    <w:rsid w:val="69E33694"/>
    <w:rsid w:val="6ADE53FE"/>
    <w:rsid w:val="73716735"/>
    <w:rsid w:val="74DB11E1"/>
    <w:rsid w:val="78B05272"/>
    <w:rsid w:val="7B043F25"/>
    <w:rsid w:val="7C230F18"/>
    <w:rsid w:val="7DAA4E76"/>
    <w:rsid w:val="7E43153B"/>
    <w:rsid w:val="7FB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cs="宋体"/>
      <w:kern w:val="2"/>
      <w:sz w:val="18"/>
      <w:szCs w:val="18"/>
    </w:rPr>
  </w:style>
  <w:style w:type="character" w:customStyle="1" w:styleId="10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828</Characters>
  <Lines>6</Lines>
  <Paragraphs>1</Paragraphs>
  <TotalTime>24</TotalTime>
  <ScaleCrop>false</ScaleCrop>
  <LinksUpToDate>false</LinksUpToDate>
  <CharactersWithSpaces>972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2022-09-06T08:42:00Z</dcterms:created>
  <dc:creator>实在是太高啦</dc:creator>
  <cp:lastModifiedBy>yym</cp:lastModifiedBy>
  <dcterms:modified xsi:type="dcterms:W3CDTF">2022-09-09T06:07:04Z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35F3C0A4C15B4C69AEA2567CA218AEE7</vt:lpwstr>
  </property>
</Properties>
</file>