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9A" w:rsidRDefault="00F81C9A" w:rsidP="00F81C9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</w:t>
      </w:r>
      <w:r w:rsidR="00E869E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中关村</w:t>
      </w:r>
      <w:proofErr w:type="gramStart"/>
      <w:r w:rsidR="00E869E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朝阳园</w:t>
      </w:r>
      <w:proofErr w:type="gramEnd"/>
      <w:r w:rsidR="00E869E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管委会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）2021年市政府工作报告重点工作落实情况表（第</w:t>
      </w:r>
      <w:r w:rsidR="00DD6E64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四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季度）</w:t>
      </w:r>
    </w:p>
    <w:p w:rsidR="003D745E" w:rsidRDefault="003D745E" w:rsidP="00F81C9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13246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796"/>
        <w:gridCol w:w="1457"/>
        <w:gridCol w:w="1701"/>
        <w:gridCol w:w="1701"/>
        <w:gridCol w:w="7591"/>
      </w:tblGrid>
      <w:tr w:rsidR="00F81C9A" w:rsidTr="002A509C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任务来源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市级任务内容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区级责任部门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进展情况</w:t>
            </w:r>
          </w:p>
        </w:tc>
      </w:tr>
      <w:tr w:rsidR="000E4D3A" w:rsidTr="002A509C">
        <w:trPr>
          <w:trHeight w:val="71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3A" w:rsidRDefault="000E4D3A" w:rsidP="000E4D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3A" w:rsidRDefault="000E4D3A" w:rsidP="000E4D3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市政府工作报告重点工作</w:t>
            </w:r>
          </w:p>
          <w:p w:rsidR="000E4D3A" w:rsidRDefault="000E4D3A" w:rsidP="000E4D3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第</w:t>
            </w:r>
            <w:r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  <w:t>19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3A" w:rsidRPr="000E4D3A" w:rsidRDefault="000E4D3A" w:rsidP="000E4D3A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0E4D3A">
              <w:rPr>
                <w:rFonts w:ascii="仿宋_GB2312" w:eastAsia="仿宋_GB2312" w:hint="eastAsia"/>
                <w:sz w:val="24"/>
              </w:rPr>
              <w:t>完善创业投资机制，吸引国内外创</w:t>
            </w:r>
            <w:proofErr w:type="gramStart"/>
            <w:r w:rsidRPr="000E4D3A">
              <w:rPr>
                <w:rFonts w:ascii="仿宋_GB2312" w:eastAsia="仿宋_GB2312" w:hint="eastAsia"/>
                <w:sz w:val="24"/>
              </w:rPr>
              <w:t>投机构</w:t>
            </w:r>
            <w:proofErr w:type="gramEnd"/>
            <w:r w:rsidRPr="000E4D3A">
              <w:rPr>
                <w:rFonts w:ascii="仿宋_GB2312" w:eastAsia="仿宋_GB2312" w:hint="eastAsia"/>
                <w:sz w:val="24"/>
              </w:rPr>
              <w:t>聚集，建设国际创投集聚区。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D3A" w:rsidRPr="000E4D3A" w:rsidRDefault="000E4D3A" w:rsidP="000E4D3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E4D3A">
              <w:rPr>
                <w:rFonts w:ascii="仿宋_GB2312" w:eastAsia="仿宋_GB2312" w:hint="eastAsia"/>
                <w:sz w:val="24"/>
              </w:rPr>
              <w:t>中关村朝阳园</w:t>
            </w:r>
          </w:p>
          <w:p w:rsidR="000E4D3A" w:rsidRPr="000E4D3A" w:rsidRDefault="000E4D3A" w:rsidP="000E4D3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E4D3A">
              <w:rPr>
                <w:rFonts w:ascii="仿宋_GB2312" w:eastAsia="仿宋_GB2312" w:hint="eastAsia"/>
                <w:sz w:val="24"/>
              </w:rPr>
              <w:t>管委会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E64" w:rsidRPr="009451ED" w:rsidRDefault="00422C15" w:rsidP="00CC470B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DD6E64">
              <w:rPr>
                <w:rFonts w:ascii="仿宋_GB2312" w:eastAsia="仿宋_GB2312" w:hint="eastAsia"/>
                <w:sz w:val="24"/>
              </w:rPr>
              <w:t>9月17日，市政协</w:t>
            </w:r>
            <w:r>
              <w:rPr>
                <w:rFonts w:ascii="仿宋_GB2312" w:eastAsia="仿宋_GB2312" w:hint="eastAsia"/>
                <w:sz w:val="24"/>
              </w:rPr>
              <w:t>领导</w:t>
            </w:r>
            <w:r w:rsidRPr="00DD6E64">
              <w:rPr>
                <w:rFonts w:ascii="仿宋_GB2312" w:eastAsia="仿宋_GB2312" w:hint="eastAsia"/>
                <w:sz w:val="24"/>
              </w:rPr>
              <w:t>赴集聚区调研朝阳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区数字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经济发展工作情况，</w:t>
            </w:r>
            <w:r>
              <w:rPr>
                <w:rFonts w:ascii="仿宋_GB2312" w:eastAsia="仿宋_GB2312" w:hint="eastAsia"/>
                <w:sz w:val="24"/>
              </w:rPr>
              <w:t>朝阳</w:t>
            </w:r>
            <w:r w:rsidRPr="00DD6E64">
              <w:rPr>
                <w:rFonts w:ascii="仿宋_GB2312" w:eastAsia="仿宋_GB2312" w:hint="eastAsia"/>
                <w:sz w:val="24"/>
              </w:rPr>
              <w:t>区政协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 w:rsidRPr="00DD6E64">
              <w:rPr>
                <w:rFonts w:ascii="仿宋_GB2312" w:eastAsia="仿宋_GB2312" w:hint="eastAsia"/>
                <w:sz w:val="24"/>
              </w:rPr>
              <w:t>区科信局</w:t>
            </w:r>
            <w:r>
              <w:rPr>
                <w:rFonts w:ascii="仿宋_GB2312" w:eastAsia="仿宋_GB2312" w:hint="eastAsia"/>
                <w:sz w:val="24"/>
              </w:rPr>
              <w:t>领导陪同</w:t>
            </w:r>
            <w:r w:rsidRPr="00DD6E64"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 w:hint="eastAsia"/>
                <w:sz w:val="24"/>
              </w:rPr>
              <w:t>；同日，</w:t>
            </w:r>
            <w:r w:rsidRPr="00DD6E64">
              <w:rPr>
                <w:rFonts w:ascii="仿宋_GB2312" w:eastAsia="仿宋_GB2312" w:hint="eastAsia"/>
                <w:sz w:val="24"/>
              </w:rPr>
              <w:t>由</w:t>
            </w:r>
            <w:r>
              <w:rPr>
                <w:rFonts w:ascii="仿宋_GB2312" w:eastAsia="仿宋_GB2312" w:hint="eastAsia"/>
                <w:sz w:val="24"/>
              </w:rPr>
              <w:t>朝阳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区发改委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主办，工信部直属单位中国软件评测中心（赛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研究院）与</w:t>
            </w:r>
            <w:r>
              <w:rPr>
                <w:rFonts w:ascii="仿宋_GB2312" w:eastAsia="仿宋_GB2312" w:hint="eastAsia"/>
                <w:sz w:val="24"/>
              </w:rPr>
              <w:t>北京朝阳国际科技创新服务有限</w:t>
            </w:r>
            <w:r w:rsidRPr="00DD6E64">
              <w:rPr>
                <w:rFonts w:ascii="仿宋_GB2312" w:eastAsia="仿宋_GB2312" w:hint="eastAsia"/>
                <w:sz w:val="24"/>
              </w:rPr>
              <w:t>公司</w:t>
            </w:r>
            <w:r w:rsidR="00CC68B1">
              <w:rPr>
                <w:rFonts w:ascii="仿宋_GB2312" w:eastAsia="仿宋_GB2312" w:hint="eastAsia"/>
                <w:sz w:val="24"/>
              </w:rPr>
              <w:t>（简称</w:t>
            </w:r>
            <w:proofErr w:type="gramStart"/>
            <w:r w:rsidR="00CC68B1">
              <w:rPr>
                <w:rFonts w:ascii="仿宋_GB2312" w:eastAsia="仿宋_GB2312" w:hint="eastAsia"/>
                <w:sz w:val="24"/>
              </w:rPr>
              <w:t>朝科创</w:t>
            </w:r>
            <w:proofErr w:type="gramEnd"/>
            <w:r w:rsidR="00CC68B1">
              <w:rPr>
                <w:rFonts w:ascii="仿宋_GB2312" w:eastAsia="仿宋_GB2312" w:hint="eastAsia"/>
                <w:sz w:val="24"/>
              </w:rPr>
              <w:t>公司）</w:t>
            </w:r>
            <w:r w:rsidRPr="00DD6E64">
              <w:rPr>
                <w:rFonts w:ascii="仿宋_GB2312" w:eastAsia="仿宋_GB2312" w:hint="eastAsia"/>
                <w:sz w:val="24"/>
              </w:rPr>
              <w:t>联合承办的“凤鸣网络安全，企业合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成长”—网络安全认证主题培训会在集聚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区顺利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举办。9月24日至25日，由</w:t>
            </w:r>
            <w:r>
              <w:rPr>
                <w:rFonts w:ascii="仿宋_GB2312" w:eastAsia="仿宋_GB2312" w:hint="eastAsia"/>
                <w:sz w:val="24"/>
              </w:rPr>
              <w:t>中关村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朝阳园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管委会主办，</w:t>
            </w:r>
            <w:proofErr w:type="gramStart"/>
            <w:r w:rsidR="00CC68B1">
              <w:rPr>
                <w:rFonts w:ascii="仿宋_GB2312" w:eastAsia="仿宋_GB2312" w:hint="eastAsia"/>
                <w:sz w:val="24"/>
              </w:rPr>
              <w:t>朝科创</w:t>
            </w:r>
            <w:proofErr w:type="gramEnd"/>
            <w:r w:rsidR="00CC68B1">
              <w:rPr>
                <w:rFonts w:ascii="仿宋_GB2312" w:eastAsia="仿宋_GB2312" w:hint="eastAsia"/>
                <w:sz w:val="24"/>
              </w:rPr>
              <w:t>公司</w:t>
            </w:r>
            <w:r w:rsidRPr="00DD6E64">
              <w:rPr>
                <w:rFonts w:ascii="仿宋_GB2312" w:eastAsia="仿宋_GB2312" w:hint="eastAsia"/>
                <w:sz w:val="24"/>
              </w:rPr>
              <w:t>承办的“创新100”加速工程科技人才高级研修班（第一期）在集聚区正式举办。11月1日，在集聚区17层设立“加强针”接种点，方便集聚区企业、中国工业互联网研究院及东湖物业的职工完成新冠疫苗第三针（加强针）接种。11月10日，市科委、中关村管委会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 w:rsidRPr="00DD6E64">
              <w:rPr>
                <w:rFonts w:ascii="仿宋_GB2312" w:eastAsia="仿宋_GB2312" w:hint="eastAsia"/>
                <w:sz w:val="24"/>
              </w:rPr>
              <w:t>处</w:t>
            </w:r>
            <w:r>
              <w:rPr>
                <w:rFonts w:ascii="仿宋_GB2312" w:eastAsia="仿宋_GB2312" w:hint="eastAsia"/>
                <w:sz w:val="24"/>
              </w:rPr>
              <w:t>室和</w:t>
            </w:r>
            <w:r w:rsidRPr="00DD6E64">
              <w:rPr>
                <w:rFonts w:ascii="仿宋_GB2312" w:eastAsia="仿宋_GB2312" w:hint="eastAsia"/>
                <w:sz w:val="24"/>
              </w:rPr>
              <w:t>北京智源人工智能研究院等相关研究院专家10余人到集聚区</w:t>
            </w:r>
            <w:r>
              <w:rPr>
                <w:rFonts w:ascii="仿宋_GB2312" w:eastAsia="仿宋_GB2312" w:hint="eastAsia"/>
                <w:sz w:val="24"/>
              </w:rPr>
              <w:t>内</w:t>
            </w:r>
            <w:r w:rsidRPr="00DD6E64">
              <w:rPr>
                <w:rFonts w:ascii="仿宋_GB2312" w:eastAsia="仿宋_GB2312" w:hint="eastAsia"/>
                <w:sz w:val="24"/>
              </w:rPr>
              <w:t>朝阳区智慧大脑指挥中心，围绕“城市智慧大脑”建设情况开展调研。11月26日上午，市委常委、副市长殷勇</w:t>
            </w:r>
            <w:r>
              <w:rPr>
                <w:rFonts w:ascii="仿宋_GB2312" w:eastAsia="仿宋_GB2312" w:hint="eastAsia"/>
                <w:sz w:val="24"/>
              </w:rPr>
              <w:t>调研中关村朝阳国际创投集聚区</w:t>
            </w:r>
            <w:r w:rsidR="00C544AD">
              <w:rPr>
                <w:rFonts w:ascii="仿宋_GB2312" w:eastAsia="仿宋_GB2312" w:hint="eastAsia"/>
                <w:sz w:val="24"/>
              </w:rPr>
              <w:t>2</w:t>
            </w:r>
            <w:r w:rsidR="00C544AD">
              <w:rPr>
                <w:rFonts w:ascii="仿宋_GB2312" w:eastAsia="仿宋_GB2312"/>
                <w:sz w:val="24"/>
              </w:rPr>
              <w:t>.0</w:t>
            </w:r>
            <w:r>
              <w:rPr>
                <w:rFonts w:ascii="仿宋_GB2312" w:eastAsia="仿宋_GB2312" w:hint="eastAsia"/>
                <w:sz w:val="24"/>
              </w:rPr>
              <w:t>规划建设有关工作，并主持召开会议进行专题研究调度，</w:t>
            </w:r>
            <w:r w:rsidRPr="00DD6E64">
              <w:rPr>
                <w:rFonts w:ascii="仿宋_GB2312" w:eastAsia="仿宋_GB2312" w:hint="eastAsia"/>
                <w:sz w:val="24"/>
              </w:rPr>
              <w:t>市政府办公厅</w:t>
            </w:r>
            <w:r>
              <w:rPr>
                <w:rFonts w:ascii="仿宋_GB2312" w:eastAsia="仿宋_GB2312" w:hint="eastAsia"/>
                <w:sz w:val="24"/>
              </w:rPr>
              <w:t>、市级相关委办局等</w:t>
            </w:r>
            <w:r w:rsidRPr="00DD6E64">
              <w:rPr>
                <w:rFonts w:ascii="仿宋_GB2312" w:eastAsia="仿宋_GB2312" w:hint="eastAsia"/>
                <w:sz w:val="24"/>
              </w:rPr>
              <w:t>部门有关领导</w:t>
            </w:r>
            <w:r>
              <w:rPr>
                <w:rFonts w:ascii="仿宋_GB2312" w:eastAsia="仿宋_GB2312" w:hint="eastAsia"/>
                <w:sz w:val="24"/>
              </w:rPr>
              <w:t>，以及</w:t>
            </w:r>
            <w:r w:rsidRPr="00DD6E64"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>领导</w:t>
            </w:r>
            <w:r w:rsidRPr="00DD6E64">
              <w:rPr>
                <w:rFonts w:ascii="仿宋_GB2312" w:eastAsia="仿宋_GB2312" w:hint="eastAsia"/>
                <w:sz w:val="24"/>
              </w:rPr>
              <w:t>陪同调研。12月7日，市委党校第61期中青年干部培训班“促进首都经济高质量发展”调研组一行16人到集聚区及朝阳区智慧大脑指挥中心，围绕“城市智慧大脑”建设总体情况进行调研。</w:t>
            </w:r>
            <w:bookmarkStart w:id="0" w:name="_GoBack"/>
            <w:bookmarkEnd w:id="0"/>
          </w:p>
        </w:tc>
      </w:tr>
    </w:tbl>
    <w:p w:rsidR="001F3ABD" w:rsidRDefault="001F3ABD" w:rsidP="003D745E">
      <w:pPr>
        <w:spacing w:line="440" w:lineRule="exact"/>
        <w:jc w:val="center"/>
      </w:pPr>
    </w:p>
    <w:sectPr w:rsidR="001F3ABD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A448B"/>
    <w:multiLevelType w:val="singleLevel"/>
    <w:tmpl w:val="F16A4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14"/>
    <w:rsid w:val="0005506F"/>
    <w:rsid w:val="000E4D3A"/>
    <w:rsid w:val="00153D56"/>
    <w:rsid w:val="00194926"/>
    <w:rsid w:val="001F3ABD"/>
    <w:rsid w:val="00200434"/>
    <w:rsid w:val="002A509C"/>
    <w:rsid w:val="003A1EA7"/>
    <w:rsid w:val="003C0F90"/>
    <w:rsid w:val="003D745E"/>
    <w:rsid w:val="00422C15"/>
    <w:rsid w:val="004241C4"/>
    <w:rsid w:val="007C3518"/>
    <w:rsid w:val="007D6D79"/>
    <w:rsid w:val="0083450A"/>
    <w:rsid w:val="00841D14"/>
    <w:rsid w:val="008757C3"/>
    <w:rsid w:val="009451ED"/>
    <w:rsid w:val="00960C40"/>
    <w:rsid w:val="00A64403"/>
    <w:rsid w:val="00B329E3"/>
    <w:rsid w:val="00BA7FE4"/>
    <w:rsid w:val="00C544AD"/>
    <w:rsid w:val="00CC470B"/>
    <w:rsid w:val="00CC68B1"/>
    <w:rsid w:val="00DD6E64"/>
    <w:rsid w:val="00E869E1"/>
    <w:rsid w:val="00F45593"/>
    <w:rsid w:val="00F81C9A"/>
    <w:rsid w:val="00FE6467"/>
    <w:rsid w:val="00FF1C0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4217-0988-4502-B77A-EB8F868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1D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朱卫东</dc:creator>
  <cp:keywords/>
  <dc:description/>
  <cp:lastModifiedBy>朱卫东</cp:lastModifiedBy>
  <cp:revision>24</cp:revision>
  <dcterms:created xsi:type="dcterms:W3CDTF">2021-11-09T06:25:00Z</dcterms:created>
  <dcterms:modified xsi:type="dcterms:W3CDTF">2021-12-30T02:32:00Z</dcterms:modified>
</cp:coreProperties>
</file>