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52417" w:rsidRDefault="00F91D67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10053" w:type="dxa"/>
        <w:jc w:val="center"/>
        <w:tblLayout w:type="fixed"/>
        <w:tblLook w:val="04A0"/>
      </w:tblPr>
      <w:tblGrid>
        <w:gridCol w:w="576"/>
        <w:gridCol w:w="993"/>
        <w:gridCol w:w="992"/>
        <w:gridCol w:w="1056"/>
        <w:gridCol w:w="361"/>
        <w:gridCol w:w="1037"/>
        <w:gridCol w:w="1090"/>
        <w:gridCol w:w="1647"/>
        <w:gridCol w:w="470"/>
        <w:gridCol w:w="319"/>
        <w:gridCol w:w="257"/>
        <w:gridCol w:w="425"/>
        <w:gridCol w:w="61"/>
        <w:gridCol w:w="769"/>
      </w:tblGrid>
      <w:tr w:rsidR="00D52417">
        <w:trPr>
          <w:trHeight w:val="440"/>
          <w:jc w:val="center"/>
        </w:trPr>
        <w:tc>
          <w:tcPr>
            <w:tcW w:w="10053" w:type="dxa"/>
            <w:gridSpan w:val="14"/>
            <w:vAlign w:val="center"/>
          </w:tcPr>
          <w:p w:rsidR="00D52417" w:rsidRDefault="00F91D67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D52417">
        <w:trPr>
          <w:trHeight w:val="194"/>
          <w:jc w:val="center"/>
        </w:trPr>
        <w:tc>
          <w:tcPr>
            <w:tcW w:w="10053" w:type="dxa"/>
            <w:gridSpan w:val="14"/>
          </w:tcPr>
          <w:p w:rsidR="00D52417" w:rsidRDefault="00F91D67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rFonts w:hint="eastAsia"/>
                <w:kern w:val="0"/>
                <w:sz w:val="22"/>
              </w:rPr>
              <w:t>年度）</w:t>
            </w:r>
          </w:p>
        </w:tc>
      </w:tr>
      <w:tr w:rsidR="00D52417">
        <w:trPr>
          <w:trHeight w:hRule="exact" w:val="291"/>
          <w:jc w:val="center"/>
        </w:trPr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4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年“两节”送温暖</w:t>
            </w:r>
          </w:p>
        </w:tc>
      </w:tr>
      <w:tr w:rsidR="00D52417">
        <w:trPr>
          <w:trHeight w:hRule="exact" w:val="291"/>
          <w:jc w:val="center"/>
        </w:trPr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93400D">
            <w:pPr>
              <w:widowControl/>
              <w:spacing w:line="240" w:lineRule="exact"/>
              <w:jc w:val="center"/>
              <w:rPr>
                <w:b w:val="0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北京市朝阳区民政局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北京市朝阳区民政局</w:t>
            </w:r>
          </w:p>
        </w:tc>
      </w:tr>
      <w:tr w:rsidR="00D52417">
        <w:trPr>
          <w:trHeight w:hRule="exact" w:val="291"/>
          <w:jc w:val="center"/>
        </w:trPr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董晋英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67315789</w:t>
            </w:r>
          </w:p>
        </w:tc>
      </w:tr>
      <w:tr w:rsidR="00D52417">
        <w:trPr>
          <w:trHeight w:hRule="exact" w:val="291"/>
          <w:jc w:val="center"/>
        </w:trPr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得分</w:t>
            </w:r>
          </w:p>
        </w:tc>
      </w:tr>
      <w:tr w:rsidR="00D52417">
        <w:trPr>
          <w:trHeight w:hRule="exact" w:val="291"/>
          <w:jc w:val="center"/>
        </w:trPr>
        <w:tc>
          <w:tcPr>
            <w:tcW w:w="15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798.5993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（分）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88.73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</w:tr>
      <w:tr w:rsidR="00D52417">
        <w:trPr>
          <w:trHeight w:hRule="exact" w:val="291"/>
          <w:jc w:val="center"/>
        </w:trPr>
        <w:tc>
          <w:tcPr>
            <w:tcW w:w="15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93400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93400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798.5993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93400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88.73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52417">
        <w:trPr>
          <w:trHeight w:hRule="exact" w:val="291"/>
          <w:jc w:val="center"/>
        </w:trPr>
        <w:tc>
          <w:tcPr>
            <w:tcW w:w="15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52417">
        <w:trPr>
          <w:trHeight w:hRule="exact" w:val="291"/>
          <w:jc w:val="center"/>
        </w:trPr>
        <w:tc>
          <w:tcPr>
            <w:tcW w:w="15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52417">
        <w:trPr>
          <w:trHeight w:hRule="exact" w:val="291"/>
          <w:jc w:val="center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52417">
        <w:trPr>
          <w:trHeight w:hRule="exact" w:val="2017"/>
          <w:jc w:val="center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贯彻落实党的十九大精神，保障和改善民生，为困难群体两节期间送温暖。落实慰问工作，细化慰问内容，丰富慰问形式，提高慰问对象的幸福感。</w:t>
            </w:r>
          </w:p>
        </w:tc>
        <w:tc>
          <w:tcPr>
            <w:tcW w:w="39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区社会建设工作领导小组</w:t>
            </w:r>
            <w:r>
              <w:rPr>
                <w:b w:val="0"/>
                <w:kern w:val="0"/>
                <w:sz w:val="18"/>
                <w:szCs w:val="18"/>
              </w:rPr>
              <w:t>17</w:t>
            </w:r>
            <w:r>
              <w:rPr>
                <w:b w:val="0"/>
                <w:kern w:val="0"/>
                <w:sz w:val="18"/>
                <w:szCs w:val="18"/>
              </w:rPr>
              <w:t>家成员单位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参与送温暖工作，各部门根据职责</w:t>
            </w:r>
            <w:r>
              <w:rPr>
                <w:b w:val="0"/>
                <w:kern w:val="0"/>
                <w:sz w:val="18"/>
                <w:szCs w:val="18"/>
              </w:rPr>
              <w:t>统计慰问对象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类别</w:t>
            </w:r>
            <w:r>
              <w:rPr>
                <w:b w:val="0"/>
                <w:kern w:val="0"/>
                <w:sz w:val="18"/>
                <w:szCs w:val="18"/>
              </w:rPr>
              <w:t>、慰问标准、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慰问人数等内容，形成</w:t>
            </w:r>
            <w:r>
              <w:rPr>
                <w:b w:val="0"/>
                <w:kern w:val="0"/>
                <w:sz w:val="18"/>
                <w:szCs w:val="18"/>
              </w:rPr>
              <w:t>全区慰问方案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。开展赠送慰问品、发放慰问金等慰问活动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69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项，涵盖经济困难群体、计生困难群体、贫困未成年群体、老年人、残疾人、失业人员、困难职工、外来务工人员等各类群体，大大提升慰问对象的幸福感。</w:t>
            </w:r>
          </w:p>
        </w:tc>
      </w:tr>
      <w:tr w:rsidR="00D52417" w:rsidTr="00771837">
        <w:trPr>
          <w:trHeight w:hRule="exact" w:val="517"/>
          <w:jc w:val="center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</w:t>
            </w:r>
          </w:p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实际</w:t>
            </w:r>
          </w:p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52417" w:rsidTr="00771837">
        <w:trPr>
          <w:trHeight w:val="738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产出指标</w:t>
            </w:r>
          </w:p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(50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>
              <w:rPr>
                <w:kern w:val="0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：委办局数量</w:t>
            </w:r>
          </w:p>
          <w:p w:rsidR="00D52417" w:rsidRDefault="00D52417">
            <w:pPr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区委组织部、区委宣传部和区社会建设工作领导小组成员单位共同参与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区社会建设工作领导小组</w:t>
            </w:r>
            <w:r>
              <w:rPr>
                <w:b w:val="0"/>
                <w:kern w:val="0"/>
                <w:sz w:val="18"/>
                <w:szCs w:val="18"/>
              </w:rPr>
              <w:t>17</w:t>
            </w:r>
            <w:r>
              <w:rPr>
                <w:b w:val="0"/>
                <w:kern w:val="0"/>
                <w:sz w:val="18"/>
                <w:szCs w:val="18"/>
              </w:rPr>
              <w:t>家成员单位共同参与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52417" w:rsidTr="00771837">
        <w:trPr>
          <w:trHeight w:val="1272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：落实慰问工作</w:t>
            </w:r>
          </w:p>
          <w:p w:rsidR="00D52417" w:rsidRDefault="00D52417">
            <w:pPr>
              <w:rPr>
                <w:sz w:val="18"/>
                <w:szCs w:val="18"/>
              </w:rPr>
            </w:pPr>
          </w:p>
          <w:p w:rsidR="00D52417" w:rsidRDefault="00D52417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各部门根据自身职责细化慰问内容，提高工作统筹力度，丰富慰问形式，提高慰问</w:t>
            </w:r>
            <w:bookmarkStart w:id="0" w:name="_GoBack"/>
            <w:bookmarkEnd w:id="0"/>
            <w:r>
              <w:rPr>
                <w:rFonts w:hint="eastAsia"/>
                <w:b w:val="0"/>
                <w:kern w:val="0"/>
                <w:sz w:val="18"/>
                <w:szCs w:val="18"/>
              </w:rPr>
              <w:t>对象幸福感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各部门细化</w:t>
            </w:r>
            <w:r>
              <w:rPr>
                <w:b w:val="0"/>
                <w:kern w:val="0"/>
                <w:sz w:val="18"/>
                <w:szCs w:val="18"/>
              </w:rPr>
              <w:t>慰问对象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人数、标准等，形成</w:t>
            </w:r>
            <w:r>
              <w:rPr>
                <w:b w:val="0"/>
                <w:kern w:val="0"/>
                <w:sz w:val="18"/>
                <w:szCs w:val="18"/>
              </w:rPr>
              <w:t>全区慰问方案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。开展赠送慰问品、发放慰问金等慰问活动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69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项，涵盖经济困难群体、计生困难群体等各类群体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52417" w:rsidTr="00771837">
        <w:trPr>
          <w:trHeight w:hRule="exact" w:val="51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慰问进度</w:t>
            </w:r>
          </w:p>
          <w:p w:rsidR="00D52417" w:rsidRDefault="00D52417">
            <w:pPr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从元旦开始到春节前完成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从元旦开始到春节前完成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52417" w:rsidTr="00771837">
        <w:trPr>
          <w:trHeight w:hRule="exact" w:val="509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：按照慰问标准支出</w:t>
            </w:r>
          </w:p>
          <w:p w:rsidR="00D52417" w:rsidRDefault="00D52417">
            <w:pPr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按各委办局慰问标准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按各委办局慰问标准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52417" w:rsidTr="00771837">
        <w:trPr>
          <w:trHeight w:val="544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效益指标（</w:t>
            </w:r>
            <w:r>
              <w:rPr>
                <w:kern w:val="0"/>
                <w:sz w:val="18"/>
                <w:szCs w:val="18"/>
              </w:rPr>
              <w:t>30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经济效益</w:t>
            </w:r>
          </w:p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52417" w:rsidTr="00771837">
        <w:trPr>
          <w:trHeight w:val="588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社会效益</w:t>
            </w:r>
          </w:p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让困难群体在两节期间感受到政府的关怀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让困难群体在两节期间感受到政府的关怀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52417" w:rsidTr="00771837">
        <w:trPr>
          <w:trHeight w:val="721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生态效益</w:t>
            </w:r>
          </w:p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影响力</w:t>
            </w:r>
          </w:p>
          <w:p w:rsidR="00D52417" w:rsidRDefault="00D52417">
            <w:pPr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实现困难群体、特殊群体节日慰问的广覆盖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涉及具体慰问活动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69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项，实现困难群体、特殊群体节日慰问的广覆盖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52417" w:rsidTr="00771837">
        <w:trPr>
          <w:trHeight w:val="591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项目的可持续性</w:t>
            </w:r>
          </w:p>
          <w:p w:rsidR="00D52417" w:rsidRDefault="00D52417">
            <w:pPr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慰问工作坚持长效化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此项慰问活动已连续开展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52417" w:rsidTr="00771837">
        <w:trPr>
          <w:trHeight w:val="715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满意度</w:t>
            </w:r>
          </w:p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：满意度</w:t>
            </w:r>
          </w:p>
          <w:p w:rsidR="00D52417" w:rsidRDefault="00D52417">
            <w:pPr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不低于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85%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52417" w:rsidTr="00771837">
        <w:trPr>
          <w:trHeight w:hRule="exact" w:val="291"/>
          <w:jc w:val="center"/>
        </w:trPr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F91D67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417" w:rsidRDefault="00D524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D52417" w:rsidRPr="00771837" w:rsidRDefault="00F91D67" w:rsidP="00771837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填表人：宋丛          联系电话：67315789        填写日期：2021.2.3</w:t>
      </w:r>
    </w:p>
    <w:sectPr w:rsidR="00D52417" w:rsidRPr="00771837" w:rsidSect="00D52417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F03" w:rsidRDefault="002C4F03" w:rsidP="00771837">
      <w:r>
        <w:separator/>
      </w:r>
    </w:p>
  </w:endnote>
  <w:endnote w:type="continuationSeparator" w:id="1">
    <w:p w:rsidR="002C4F03" w:rsidRDefault="002C4F03" w:rsidP="00771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F03" w:rsidRDefault="002C4F03" w:rsidP="00771837">
      <w:r>
        <w:separator/>
      </w:r>
    </w:p>
  </w:footnote>
  <w:footnote w:type="continuationSeparator" w:id="1">
    <w:p w:rsidR="002C4F03" w:rsidRDefault="002C4F03" w:rsidP="007718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2338B"/>
    <w:rsid w:val="000243CF"/>
    <w:rsid w:val="00031CEE"/>
    <w:rsid w:val="000332C3"/>
    <w:rsid w:val="00036BBC"/>
    <w:rsid w:val="00057190"/>
    <w:rsid w:val="0008562A"/>
    <w:rsid w:val="00094D39"/>
    <w:rsid w:val="000A109B"/>
    <w:rsid w:val="000A7CE4"/>
    <w:rsid w:val="000B1C7C"/>
    <w:rsid w:val="000B4467"/>
    <w:rsid w:val="00115A6A"/>
    <w:rsid w:val="001171BB"/>
    <w:rsid w:val="001371A8"/>
    <w:rsid w:val="00152916"/>
    <w:rsid w:val="0015501C"/>
    <w:rsid w:val="001844CF"/>
    <w:rsid w:val="00185687"/>
    <w:rsid w:val="00185A58"/>
    <w:rsid w:val="00191A5F"/>
    <w:rsid w:val="001A49C4"/>
    <w:rsid w:val="001F46BB"/>
    <w:rsid w:val="001F51D1"/>
    <w:rsid w:val="00203C12"/>
    <w:rsid w:val="002128C5"/>
    <w:rsid w:val="002132AC"/>
    <w:rsid w:val="00213EF7"/>
    <w:rsid w:val="0023103A"/>
    <w:rsid w:val="00233941"/>
    <w:rsid w:val="00247374"/>
    <w:rsid w:val="00275EE6"/>
    <w:rsid w:val="00284DBB"/>
    <w:rsid w:val="0028641A"/>
    <w:rsid w:val="002C3EE8"/>
    <w:rsid w:val="002C4F03"/>
    <w:rsid w:val="002C6350"/>
    <w:rsid w:val="002E2342"/>
    <w:rsid w:val="002F08D3"/>
    <w:rsid w:val="00310154"/>
    <w:rsid w:val="003107A1"/>
    <w:rsid w:val="003331AC"/>
    <w:rsid w:val="003331D0"/>
    <w:rsid w:val="00364B06"/>
    <w:rsid w:val="0037167A"/>
    <w:rsid w:val="00393E47"/>
    <w:rsid w:val="003A40EE"/>
    <w:rsid w:val="003B3305"/>
    <w:rsid w:val="003B7516"/>
    <w:rsid w:val="003D0D38"/>
    <w:rsid w:val="003E584B"/>
    <w:rsid w:val="003F2606"/>
    <w:rsid w:val="00427CFF"/>
    <w:rsid w:val="004343B0"/>
    <w:rsid w:val="00443C64"/>
    <w:rsid w:val="00492123"/>
    <w:rsid w:val="00492568"/>
    <w:rsid w:val="004B1C2D"/>
    <w:rsid w:val="004B59A4"/>
    <w:rsid w:val="004B786B"/>
    <w:rsid w:val="004E131E"/>
    <w:rsid w:val="00522946"/>
    <w:rsid w:val="00525B36"/>
    <w:rsid w:val="005400B0"/>
    <w:rsid w:val="005406BC"/>
    <w:rsid w:val="00544757"/>
    <w:rsid w:val="005525D9"/>
    <w:rsid w:val="005539BF"/>
    <w:rsid w:val="0055403C"/>
    <w:rsid w:val="00557B43"/>
    <w:rsid w:val="005673D1"/>
    <w:rsid w:val="00567FD5"/>
    <w:rsid w:val="00595CAE"/>
    <w:rsid w:val="005A2BEE"/>
    <w:rsid w:val="005A4318"/>
    <w:rsid w:val="005B5281"/>
    <w:rsid w:val="005C6773"/>
    <w:rsid w:val="005D0885"/>
    <w:rsid w:val="005D59CE"/>
    <w:rsid w:val="005E70CE"/>
    <w:rsid w:val="00627AF6"/>
    <w:rsid w:val="00637A61"/>
    <w:rsid w:val="00646411"/>
    <w:rsid w:val="006721BB"/>
    <w:rsid w:val="0067443B"/>
    <w:rsid w:val="00676E0B"/>
    <w:rsid w:val="006863AA"/>
    <w:rsid w:val="00691A50"/>
    <w:rsid w:val="006E29A7"/>
    <w:rsid w:val="006E33AA"/>
    <w:rsid w:val="007033FE"/>
    <w:rsid w:val="00714125"/>
    <w:rsid w:val="007318F3"/>
    <w:rsid w:val="00751683"/>
    <w:rsid w:val="007668EF"/>
    <w:rsid w:val="00771837"/>
    <w:rsid w:val="007736C1"/>
    <w:rsid w:val="0078357D"/>
    <w:rsid w:val="007A62DE"/>
    <w:rsid w:val="007C143F"/>
    <w:rsid w:val="007C6045"/>
    <w:rsid w:val="007C7181"/>
    <w:rsid w:val="007C7192"/>
    <w:rsid w:val="007D3732"/>
    <w:rsid w:val="007D50F5"/>
    <w:rsid w:val="00801CE3"/>
    <w:rsid w:val="008200D5"/>
    <w:rsid w:val="00831628"/>
    <w:rsid w:val="0083385E"/>
    <w:rsid w:val="00846A80"/>
    <w:rsid w:val="008540AD"/>
    <w:rsid w:val="00854AB1"/>
    <w:rsid w:val="00864238"/>
    <w:rsid w:val="00864C8D"/>
    <w:rsid w:val="00870F46"/>
    <w:rsid w:val="00877D43"/>
    <w:rsid w:val="0089084A"/>
    <w:rsid w:val="008A4C8B"/>
    <w:rsid w:val="008A7B55"/>
    <w:rsid w:val="008D7B26"/>
    <w:rsid w:val="008E1DBA"/>
    <w:rsid w:val="008F3857"/>
    <w:rsid w:val="00903B4C"/>
    <w:rsid w:val="00906A82"/>
    <w:rsid w:val="00920C7B"/>
    <w:rsid w:val="009243F5"/>
    <w:rsid w:val="00931776"/>
    <w:rsid w:val="0093400D"/>
    <w:rsid w:val="00940DE9"/>
    <w:rsid w:val="00942504"/>
    <w:rsid w:val="00943F2B"/>
    <w:rsid w:val="00954082"/>
    <w:rsid w:val="00960611"/>
    <w:rsid w:val="00962FCE"/>
    <w:rsid w:val="00965BE3"/>
    <w:rsid w:val="00990E1C"/>
    <w:rsid w:val="009920A6"/>
    <w:rsid w:val="0099278E"/>
    <w:rsid w:val="00994DE8"/>
    <w:rsid w:val="009A0D43"/>
    <w:rsid w:val="009A3F06"/>
    <w:rsid w:val="009A4907"/>
    <w:rsid w:val="009D370F"/>
    <w:rsid w:val="009E0C72"/>
    <w:rsid w:val="00A023AA"/>
    <w:rsid w:val="00A24DE1"/>
    <w:rsid w:val="00A32C5A"/>
    <w:rsid w:val="00A32E19"/>
    <w:rsid w:val="00A35F8F"/>
    <w:rsid w:val="00A47F3A"/>
    <w:rsid w:val="00A60C3C"/>
    <w:rsid w:val="00A615A8"/>
    <w:rsid w:val="00A918C6"/>
    <w:rsid w:val="00AC145C"/>
    <w:rsid w:val="00AC68B6"/>
    <w:rsid w:val="00AD7192"/>
    <w:rsid w:val="00AE6345"/>
    <w:rsid w:val="00B01EFF"/>
    <w:rsid w:val="00B07D45"/>
    <w:rsid w:val="00B27C22"/>
    <w:rsid w:val="00B441C9"/>
    <w:rsid w:val="00B53C47"/>
    <w:rsid w:val="00B75CAB"/>
    <w:rsid w:val="00B8629B"/>
    <w:rsid w:val="00B879E0"/>
    <w:rsid w:val="00BB7239"/>
    <w:rsid w:val="00BC098B"/>
    <w:rsid w:val="00BC7F9B"/>
    <w:rsid w:val="00BD0E0A"/>
    <w:rsid w:val="00BD7637"/>
    <w:rsid w:val="00BE7A96"/>
    <w:rsid w:val="00C058A0"/>
    <w:rsid w:val="00C05D44"/>
    <w:rsid w:val="00C064A7"/>
    <w:rsid w:val="00C13A84"/>
    <w:rsid w:val="00C153EC"/>
    <w:rsid w:val="00C21659"/>
    <w:rsid w:val="00C236F2"/>
    <w:rsid w:val="00C36073"/>
    <w:rsid w:val="00C45BB3"/>
    <w:rsid w:val="00C51844"/>
    <w:rsid w:val="00C55D52"/>
    <w:rsid w:val="00C610F1"/>
    <w:rsid w:val="00C64A8A"/>
    <w:rsid w:val="00C709D3"/>
    <w:rsid w:val="00C80C95"/>
    <w:rsid w:val="00C82857"/>
    <w:rsid w:val="00C83515"/>
    <w:rsid w:val="00C86B6D"/>
    <w:rsid w:val="00C92503"/>
    <w:rsid w:val="00C936DE"/>
    <w:rsid w:val="00CC6ADF"/>
    <w:rsid w:val="00CD5D95"/>
    <w:rsid w:val="00CD6026"/>
    <w:rsid w:val="00CE7122"/>
    <w:rsid w:val="00CF5439"/>
    <w:rsid w:val="00CF6D7B"/>
    <w:rsid w:val="00D0072D"/>
    <w:rsid w:val="00D063B0"/>
    <w:rsid w:val="00D069BC"/>
    <w:rsid w:val="00D15196"/>
    <w:rsid w:val="00D242B6"/>
    <w:rsid w:val="00D32510"/>
    <w:rsid w:val="00D37D68"/>
    <w:rsid w:val="00D470BD"/>
    <w:rsid w:val="00D52417"/>
    <w:rsid w:val="00D81194"/>
    <w:rsid w:val="00DA7105"/>
    <w:rsid w:val="00DB17E4"/>
    <w:rsid w:val="00DE48EA"/>
    <w:rsid w:val="00DE5F9B"/>
    <w:rsid w:val="00E01569"/>
    <w:rsid w:val="00E027DD"/>
    <w:rsid w:val="00E0402C"/>
    <w:rsid w:val="00E137BE"/>
    <w:rsid w:val="00E55BE0"/>
    <w:rsid w:val="00E76F44"/>
    <w:rsid w:val="00E814E0"/>
    <w:rsid w:val="00E821B8"/>
    <w:rsid w:val="00E90173"/>
    <w:rsid w:val="00E913C2"/>
    <w:rsid w:val="00EC4948"/>
    <w:rsid w:val="00ED1871"/>
    <w:rsid w:val="00EE2A07"/>
    <w:rsid w:val="00EF5211"/>
    <w:rsid w:val="00F24DEA"/>
    <w:rsid w:val="00F32E07"/>
    <w:rsid w:val="00F660A3"/>
    <w:rsid w:val="00F764B5"/>
    <w:rsid w:val="00F8103A"/>
    <w:rsid w:val="00F849D5"/>
    <w:rsid w:val="00F86946"/>
    <w:rsid w:val="00F91D67"/>
    <w:rsid w:val="00FF42DF"/>
    <w:rsid w:val="032957F5"/>
    <w:rsid w:val="0D4E44D4"/>
    <w:rsid w:val="0FD71D45"/>
    <w:rsid w:val="10E72CEF"/>
    <w:rsid w:val="14F970FF"/>
    <w:rsid w:val="193F288E"/>
    <w:rsid w:val="21866767"/>
    <w:rsid w:val="27476F64"/>
    <w:rsid w:val="28A82627"/>
    <w:rsid w:val="32DE5719"/>
    <w:rsid w:val="357B59EF"/>
    <w:rsid w:val="382B6775"/>
    <w:rsid w:val="3D66708D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0E441A3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17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2417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524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524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524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D5241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D52417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52417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52417"/>
    <w:rPr>
      <w:b/>
      <w:bCs/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D52417"/>
    <w:rPr>
      <w:rFonts w:ascii="Cambria" w:hAnsi="Cambria" w:cs="Cambria"/>
      <w:b/>
      <w:bCs/>
      <w:kern w:val="2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184</Words>
  <Characters>1053</Characters>
  <Application>Microsoft Office Word</Application>
  <DocSecurity>0</DocSecurity>
  <Lines>8</Lines>
  <Paragraphs>2</Paragraphs>
  <ScaleCrop>false</ScaleCrop>
  <Company>China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303-08</cp:lastModifiedBy>
  <cp:revision>183</cp:revision>
  <dcterms:created xsi:type="dcterms:W3CDTF">2016-07-25T08:47:00Z</dcterms:created>
  <dcterms:modified xsi:type="dcterms:W3CDTF">2021-03-02T08:17:00Z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