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44379">
      <w:pPr>
        <w:spacing w:line="252" w:lineRule="auto"/>
        <w:rPr>
          <w:lang w:eastAsia="zh-CN"/>
        </w:rPr>
      </w:pPr>
    </w:p>
    <w:p w14:paraId="275FF133">
      <w:pPr>
        <w:spacing w:line="252" w:lineRule="auto"/>
        <w:rPr>
          <w:lang w:eastAsia="zh-CN"/>
        </w:rPr>
      </w:pPr>
    </w:p>
    <w:p w14:paraId="10C7F3DC">
      <w:pPr>
        <w:spacing w:line="252" w:lineRule="auto"/>
        <w:rPr>
          <w:lang w:eastAsia="zh-CN"/>
        </w:rPr>
      </w:pPr>
    </w:p>
    <w:p w14:paraId="36771F20">
      <w:pPr>
        <w:spacing w:line="252" w:lineRule="auto"/>
        <w:rPr>
          <w:lang w:eastAsia="zh-CN"/>
        </w:rPr>
      </w:pPr>
    </w:p>
    <w:p w14:paraId="0C735C7D">
      <w:pPr>
        <w:spacing w:before="101" w:line="230" w:lineRule="auto"/>
        <w:rPr>
          <w:rFonts w:hint="eastAsia" w:ascii="黑体" w:hAnsi="黑体" w:cs="黑体"/>
          <w:sz w:val="31"/>
          <w:szCs w:val="31"/>
          <w:lang w:eastAsia="zh-CN"/>
        </w:rPr>
      </w:pPr>
      <w:r>
        <w:rPr>
          <w:rFonts w:hint="eastAsia" w:ascii="黑体" w:hAnsi="黑体" w:cs="黑体"/>
          <w:sz w:val="31"/>
          <w:szCs w:val="31"/>
          <w:lang w:eastAsia="zh-CN"/>
        </w:rPr>
        <w:t xml:space="preserve">              </w:t>
      </w:r>
    </w:p>
    <w:p w14:paraId="0F5E7F89">
      <w:pPr>
        <w:spacing w:before="11"/>
        <w:rPr>
          <w:rFonts w:asciiTheme="majorEastAsia" w:hAnsiTheme="majorEastAsia" w:eastAsiaTheme="majorEastAsia"/>
          <w:sz w:val="32"/>
          <w:szCs w:val="32"/>
          <w:lang w:eastAsia="zh-CN"/>
        </w:rPr>
      </w:pPr>
      <w:r>
        <w:rPr>
          <w:rFonts w:hint="eastAsia"/>
          <w:lang w:eastAsia="zh-CN"/>
        </w:rPr>
        <w:t xml:space="preserve">                  </w:t>
      </w:r>
      <w:r>
        <w:rPr>
          <w:rFonts w:hint="eastAsia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朝阳区城市管理委执法主体信息</w:t>
      </w:r>
    </w:p>
    <w:p w14:paraId="4F205828">
      <w:pPr>
        <w:spacing w:before="10"/>
        <w:rPr>
          <w:lang w:eastAsia="zh-CN"/>
        </w:rPr>
      </w:pPr>
    </w:p>
    <w:tbl>
      <w:tblPr>
        <w:tblStyle w:val="9"/>
        <w:tblW w:w="9356" w:type="dxa"/>
        <w:tblInd w:w="-28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0"/>
        <w:gridCol w:w="6676"/>
      </w:tblGrid>
      <w:tr w14:paraId="6F7A00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680" w:type="dxa"/>
          </w:tcPr>
          <w:p w14:paraId="396006B5">
            <w:pPr>
              <w:spacing w:before="210" w:line="221" w:lineRule="auto"/>
              <w:ind w:left="570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pacing w:val="-2"/>
                <w:sz w:val="28"/>
                <w:szCs w:val="28"/>
                <w:lang w:eastAsia="zh-CN"/>
              </w:rPr>
              <w:t>执法主体</w:t>
            </w:r>
          </w:p>
        </w:tc>
        <w:tc>
          <w:tcPr>
            <w:tcW w:w="6676" w:type="dxa"/>
            <w:vAlign w:val="center"/>
          </w:tcPr>
          <w:p w14:paraId="3858043A">
            <w:pPr>
              <w:ind w:firstLine="105" w:firstLineChars="5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北京市朝阳区城市管理委员会</w:t>
            </w:r>
          </w:p>
        </w:tc>
      </w:tr>
      <w:tr w14:paraId="1B5201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680" w:type="dxa"/>
          </w:tcPr>
          <w:p w14:paraId="79C3AA8D">
            <w:pPr>
              <w:spacing w:before="208" w:line="219" w:lineRule="auto"/>
              <w:ind w:left="576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pacing w:val="-4"/>
                <w:sz w:val="28"/>
                <w:szCs w:val="28"/>
                <w:lang w:eastAsia="zh-CN"/>
              </w:rPr>
              <w:t>机构职责</w:t>
            </w:r>
          </w:p>
        </w:tc>
        <w:tc>
          <w:tcPr>
            <w:tcW w:w="6676" w:type="dxa"/>
            <w:vAlign w:val="center"/>
          </w:tcPr>
          <w:p w14:paraId="04918D68">
            <w:pPr>
              <w:ind w:firstLine="105" w:firstLineChars="5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北京市朝阳区城市管理委员会主要工作职责（详见机构职能）</w:t>
            </w:r>
          </w:p>
        </w:tc>
      </w:tr>
      <w:tr w14:paraId="5AFDB4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680" w:type="dxa"/>
          </w:tcPr>
          <w:p w14:paraId="6D28B5B1">
            <w:pPr>
              <w:spacing w:before="207" w:line="220" w:lineRule="auto"/>
              <w:ind w:left="5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办公地址</w:t>
            </w:r>
          </w:p>
        </w:tc>
        <w:tc>
          <w:tcPr>
            <w:tcW w:w="6676" w:type="dxa"/>
            <w:vAlign w:val="center"/>
          </w:tcPr>
          <w:p w14:paraId="1EC1612C">
            <w:pPr>
              <w:ind w:firstLine="105" w:firstLineChars="50"/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北京市</w:t>
            </w:r>
            <w:r>
              <w:rPr>
                <w:rFonts w:hint="eastAsia"/>
                <w:lang w:eastAsia="zh-CN"/>
              </w:rPr>
              <w:t>朝阳区松榆东里甲38号</w:t>
            </w:r>
          </w:p>
        </w:tc>
      </w:tr>
      <w:tr w14:paraId="1DEE7C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680" w:type="dxa"/>
          </w:tcPr>
          <w:p w14:paraId="26CB34C6">
            <w:pPr>
              <w:spacing w:before="208" w:line="220" w:lineRule="auto"/>
              <w:ind w:left="5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办公时间</w:t>
            </w:r>
          </w:p>
        </w:tc>
        <w:tc>
          <w:tcPr>
            <w:tcW w:w="6676" w:type="dxa"/>
            <w:vAlign w:val="center"/>
          </w:tcPr>
          <w:p w14:paraId="0199E368">
            <w:pPr>
              <w:ind w:firstLine="105" w:firstLineChars="5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工作日上午：9:00—12:00  下午：14:00—18:00</w:t>
            </w:r>
          </w:p>
        </w:tc>
      </w:tr>
      <w:tr w14:paraId="169FCF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680" w:type="dxa"/>
          </w:tcPr>
          <w:p w14:paraId="3EEED8D1">
            <w:pPr>
              <w:spacing w:before="209" w:line="222" w:lineRule="auto"/>
              <w:ind w:left="5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6676" w:type="dxa"/>
            <w:vAlign w:val="center"/>
          </w:tcPr>
          <w:p w14:paraId="11A26C29">
            <w:pPr>
              <w:ind w:firstLine="105" w:firstLineChars="5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010-67325578</w:t>
            </w:r>
          </w:p>
        </w:tc>
      </w:tr>
      <w:tr w14:paraId="4E1EC3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680" w:type="dxa"/>
          </w:tcPr>
          <w:p w14:paraId="121D811D">
            <w:pPr>
              <w:spacing w:before="211" w:line="219" w:lineRule="auto"/>
              <w:ind w:left="568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pacing w:val="-2"/>
                <w:sz w:val="28"/>
                <w:szCs w:val="28"/>
                <w:lang w:eastAsia="zh-CN"/>
              </w:rPr>
              <w:t>监督电话</w:t>
            </w:r>
          </w:p>
        </w:tc>
        <w:tc>
          <w:tcPr>
            <w:tcW w:w="6676" w:type="dxa"/>
            <w:vAlign w:val="center"/>
          </w:tcPr>
          <w:p w14:paraId="52655A0B">
            <w:pPr>
              <w:ind w:firstLine="105" w:firstLineChars="50"/>
              <w:jc w:val="center"/>
            </w:pPr>
            <w:r>
              <w:rPr>
                <w:rFonts w:hint="eastAsia"/>
                <w:lang w:eastAsia="zh-CN"/>
              </w:rPr>
              <w:t>010-67329772</w:t>
            </w:r>
          </w:p>
        </w:tc>
      </w:tr>
      <w:tr w14:paraId="4C6170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680" w:type="dxa"/>
          </w:tcPr>
          <w:p w14:paraId="68F73036">
            <w:pPr>
              <w:spacing w:before="210" w:line="227" w:lineRule="auto"/>
              <w:ind w:left="5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通讯地址</w:t>
            </w:r>
          </w:p>
        </w:tc>
        <w:tc>
          <w:tcPr>
            <w:tcW w:w="6676" w:type="dxa"/>
            <w:vAlign w:val="center"/>
          </w:tcPr>
          <w:p w14:paraId="1ACFA73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北京市朝阳区松榆东里甲38号</w:t>
            </w:r>
          </w:p>
        </w:tc>
      </w:tr>
    </w:tbl>
    <w:p w14:paraId="472F655D">
      <w:pPr>
        <w:pStyle w:val="2"/>
        <w:spacing w:before="176" w:line="559" w:lineRule="exact"/>
        <w:rPr>
          <w:rFonts w:hint="eastAsia" w:eastAsiaTheme="minorEastAsia"/>
          <w:lang w:eastAsia="zh-CN"/>
        </w:rPr>
      </w:pPr>
    </w:p>
    <w:p w14:paraId="0D0DE2DA">
      <w:pPr>
        <w:rPr>
          <w:lang w:eastAsia="zh-CN"/>
        </w:rPr>
      </w:pPr>
    </w:p>
    <w:sectPr>
      <w:headerReference r:id="rId3" w:type="default"/>
      <w:pgSz w:w="11906" w:h="16838"/>
      <w:pgMar w:top="400" w:right="1462" w:bottom="0" w:left="1608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DC49BE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4F85"/>
    <w:rsid w:val="001E053A"/>
    <w:rsid w:val="001E2408"/>
    <w:rsid w:val="002161D1"/>
    <w:rsid w:val="00397418"/>
    <w:rsid w:val="003A4F85"/>
    <w:rsid w:val="003B0F4F"/>
    <w:rsid w:val="004814D4"/>
    <w:rsid w:val="00633250"/>
    <w:rsid w:val="0071535A"/>
    <w:rsid w:val="00801D41"/>
    <w:rsid w:val="009E4BBB"/>
    <w:rsid w:val="00BE4D9F"/>
    <w:rsid w:val="00CA6983"/>
    <w:rsid w:val="00E3218C"/>
    <w:rsid w:val="00F100AE"/>
    <w:rsid w:val="00F55258"/>
    <w:rsid w:val="0291488E"/>
    <w:rsid w:val="36A2320E"/>
    <w:rsid w:val="61E6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link w:val="8"/>
    <w:semiHidden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:lang w:eastAsia="zh-CN"/>
    </w:rPr>
  </w:style>
  <w:style w:type="paragraph" w:styleId="4">
    <w:name w:val="header"/>
    <w:basedOn w:val="1"/>
    <w:link w:val="7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table" w:customStyle="1" w:styleId="9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正文文本 Char"/>
    <w:basedOn w:val="6"/>
    <w:link w:val="2"/>
    <w:semiHidden/>
    <w:qFormat/>
    <w:uiPriority w:val="0"/>
    <w:rPr>
      <w:rFonts w:ascii="仿宋" w:hAnsi="仿宋" w:eastAsia="仿宋" w:cs="仿宋"/>
      <w:snapToGrid w:val="0"/>
      <w:color w:val="000000"/>
      <w:kern w:val="0"/>
      <w:sz w:val="31"/>
      <w:szCs w:val="3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167</Characters>
  <Lines>1</Lines>
  <Paragraphs>1</Paragraphs>
  <TotalTime>8</TotalTime>
  <ScaleCrop>false</ScaleCrop>
  <LinksUpToDate>false</LinksUpToDate>
  <CharactersWithSpaces>202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2023-04-14T01:40:00Z</dcterms:created>
  <dc:creator>209gz</dc:creator>
  <cp:lastModifiedBy>WPS_1698897759</cp:lastModifiedBy>
  <dcterms:modified xsi:type="dcterms:W3CDTF">2025-03-05T02:11:28Z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eyJoZGlkIjoiOWUxODMwNzBkYzJlNzBiZjJiMjhmYzM0YTgxMDcxMDciLCJ1c2VySWQiOiIxNTU1MzIxNTQyIn0=</vt:lpwstr>
  </property>
  <property fmtid="{D5CDD505-2E9C-101B-9397-08002B2CF9AE}" pid="3" name="KSOProductBuildVer">
    <vt:lpwstr>2052-12.1.0.20305</vt:lpwstr>
  </property>
  <property fmtid="{D5CDD505-2E9C-101B-9397-08002B2CF9AE}" pid="4" name="ICV">
    <vt:lpwstr>2D16EF55347A416AA598972FD7994D5B_12</vt:lpwstr>
  </property>
</Properties>
</file>