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71" w:rsidRDefault="00066694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E5400F">
        <w:rPr>
          <w:rFonts w:ascii="Times New Roman" w:eastAsia="方正小标宋简体" w:hAnsi="Times New Roman" w:cs="Times New Roman" w:hint="eastAsia"/>
          <w:sz w:val="44"/>
          <w:szCs w:val="44"/>
        </w:rPr>
        <w:t>朝阳区民政局</w:t>
      </w:r>
      <w:r w:rsidR="00F10309">
        <w:rPr>
          <w:rFonts w:ascii="Times New Roman" w:eastAsia="方正小标宋简体" w:hAnsi="Times New Roman" w:cs="Times New Roman"/>
          <w:sz w:val="44"/>
          <w:szCs w:val="44"/>
        </w:rPr>
        <w:t>行政执法统计年报</w:t>
      </w:r>
    </w:p>
    <w:p w:rsidR="00633C71" w:rsidRPr="00066694" w:rsidRDefault="00633C7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33C71" w:rsidRPr="00B81C15" w:rsidRDefault="00F1030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按照《北京市行政执法公示办法》和《朝阳区行政执法公示办法》的相关规定，</w:t>
      </w:r>
      <w:r w:rsidR="00937BD1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A56E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937BD1">
        <w:rPr>
          <w:rFonts w:ascii="Times New Roman" w:eastAsia="仿宋_GB2312" w:hAnsi="Times New Roman" w:cs="Times New Roman" w:hint="eastAsia"/>
          <w:sz w:val="32"/>
          <w:szCs w:val="32"/>
        </w:rPr>
        <w:t>北京市朝阳区民政局</w:t>
      </w:r>
      <w:r>
        <w:rPr>
          <w:rFonts w:ascii="Times New Roman" w:eastAsia="仿宋_GB2312" w:hAnsi="Times New Roman" w:cs="Times New Roman"/>
          <w:sz w:val="32"/>
          <w:szCs w:val="32"/>
        </w:rPr>
        <w:t>行政执法情况报告如下：</w:t>
      </w:r>
    </w:p>
    <w:p w:rsidR="00633C71" w:rsidRPr="006D1580" w:rsidRDefault="00F10309" w:rsidP="006D1580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/>
          <w:sz w:val="32"/>
          <w:szCs w:val="32"/>
        </w:rPr>
        <w:t>一、执法主体名称</w:t>
      </w:r>
    </w:p>
    <w:p w:rsidR="00B81C15" w:rsidRPr="00B81C15" w:rsidRDefault="00F10309" w:rsidP="00B81C1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1C15">
        <w:rPr>
          <w:rFonts w:ascii="Times New Roman" w:eastAsia="仿宋_GB2312" w:hAnsi="Times New Roman" w:cs="Times New Roman"/>
          <w:sz w:val="32"/>
          <w:szCs w:val="32"/>
        </w:rPr>
        <w:t>执法主体名称：</w:t>
      </w:r>
      <w:r w:rsidR="008E2C9E" w:rsidRPr="00B81C15">
        <w:rPr>
          <w:rFonts w:ascii="Times New Roman" w:eastAsia="仿宋_GB2312" w:hAnsi="Times New Roman" w:cs="Times New Roman" w:hint="eastAsia"/>
          <w:sz w:val="32"/>
          <w:szCs w:val="32"/>
        </w:rPr>
        <w:t>北京市</w:t>
      </w:r>
      <w:r w:rsidR="008E2C9E">
        <w:rPr>
          <w:rFonts w:ascii="Times New Roman" w:eastAsia="仿宋_GB2312" w:hAnsi="Times New Roman" w:cs="Times New Roman" w:hint="eastAsia"/>
          <w:sz w:val="32"/>
          <w:szCs w:val="32"/>
        </w:rPr>
        <w:t>朝阳区民政局</w:t>
      </w:r>
    </w:p>
    <w:p w:rsidR="00633C71" w:rsidRPr="006D1580" w:rsidRDefault="00F10309" w:rsidP="00B81C1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/>
          <w:sz w:val="32"/>
          <w:szCs w:val="32"/>
        </w:rPr>
        <w:t>二、执法岗位设置及执法人员在岗情况</w:t>
      </w:r>
    </w:p>
    <w:p w:rsidR="00633C71" w:rsidRPr="00B81C15" w:rsidRDefault="00F10309" w:rsidP="00B81C1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承担执法工作的科室编制数为</w:t>
      </w:r>
      <w:r w:rsidR="00BA13F8" w:rsidRPr="00B81C15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个，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按照科室职责分工设置了</w:t>
      </w:r>
      <w:r w:rsidR="006D4B4D" w:rsidRPr="00B81C1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个执法岗位，</w:t>
      </w:r>
      <w:r w:rsidR="005B3C1D" w:rsidRPr="00B81C15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5B3C1D" w:rsidRPr="00B81C15">
        <w:rPr>
          <w:rFonts w:ascii="Times New Roman" w:eastAsia="仿宋_GB2312" w:hAnsi="Times New Roman" w:cs="Times New Roman"/>
          <w:sz w:val="32"/>
          <w:szCs w:val="32"/>
        </w:rPr>
        <w:t>岗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在岗人员</w:t>
      </w:r>
      <w:r w:rsidR="008F5846" w:rsidRPr="00B81C1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人</w:t>
      </w:r>
      <w:r w:rsidR="006D4B4D" w:rsidRPr="00B8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B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岗在岗人员</w:t>
      </w:r>
      <w:r w:rsidR="008F5846" w:rsidRPr="00B81C1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633C71" w:rsidRPr="006D1580" w:rsidRDefault="00F10309" w:rsidP="00B81C1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/>
          <w:sz w:val="32"/>
          <w:szCs w:val="32"/>
        </w:rPr>
        <w:t>三、执法力量投入情况</w:t>
      </w:r>
    </w:p>
    <w:p w:rsidR="00633C71" w:rsidRPr="00B81C15" w:rsidRDefault="00F10309" w:rsidP="00B81C1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1C15">
        <w:rPr>
          <w:rFonts w:ascii="Times New Roman" w:eastAsia="仿宋_GB2312" w:hAnsi="Times New Roman" w:cs="Times New Roman"/>
          <w:sz w:val="32"/>
          <w:szCs w:val="32"/>
        </w:rPr>
        <w:t>取得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执法资格证的人员有</w:t>
      </w:r>
      <w:r w:rsidR="0092464E" w:rsidRPr="00B81C1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B81C15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6D1580" w:rsidRDefault="00F10309" w:rsidP="006D1580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/>
          <w:sz w:val="32"/>
          <w:szCs w:val="32"/>
        </w:rPr>
        <w:t>四、政务服务事项的办理情况</w:t>
      </w:r>
    </w:p>
    <w:p w:rsidR="00DA2891" w:rsidRDefault="00DA2891" w:rsidP="00DA2891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有政务服务事项91项，其中14项入驻区民政局婚姻登记专业大厅，77项入驻区政务服务中心，16项入驻社区（村）服务站。2022年，区民政局积极推进政务服务标准化建设，实现专业大厅事项外依申请政务服务事项100%委托受理。婚姻登记处专业大厅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落实《政务服务中心服务与管理规范》《朝阳区各级政务服务中心国际语言环境建设专项工作方案》，实现服务环境标准化。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完善“数字政务”体系建设，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实现社会组织及民办非企业登记业务及老年人福利补贴业务100%网上受理，全程网办。认真倾听群众意见，努力满足群众合理需求，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政务服务窗口满意度不断提升。重新编制《北京市朝阳区委社会工委区民政局政府信息主动公开全清单（2022年）》，主动公开养老、救助相关政策文件、工作信息。围绕社会组织、养老机构、社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会救助、殡葬区划、慈善和志愿服务等领域共进行执法检查</w:t>
      </w:r>
      <w:r w:rsidRPr="00085E9D">
        <w:rPr>
          <w:rFonts w:ascii="仿宋_GB2312" w:eastAsia="仿宋_GB2312" w:hAnsi="仿宋_GB2312" w:cs="仿宋_GB2312" w:hint="eastAsia"/>
          <w:sz w:val="32"/>
          <w:szCs w:val="32"/>
        </w:rPr>
        <w:t>968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件，实施行政处罚</w:t>
      </w:r>
      <w:r w:rsidRPr="00085E9D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件。落实好执法“双公示”制度，及时做好行政许可、行政处罚公示，公示行政许可</w:t>
      </w:r>
      <w:r w:rsidRPr="00085E9D">
        <w:rPr>
          <w:rFonts w:ascii="仿宋_GB2312" w:eastAsia="仿宋_GB2312" w:hAnsi="仿宋_GB2312" w:cs="仿宋_GB2312" w:hint="eastAsia"/>
          <w:sz w:val="32"/>
          <w:szCs w:val="32"/>
        </w:rPr>
        <w:t>242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项。2022年共受理依申请信息公开4例，均按照《政府信息公开条例》相关规定，合法、合规、准确进行答复。</w:t>
      </w:r>
    </w:p>
    <w:p w:rsidR="00633C71" w:rsidRPr="006D1580" w:rsidRDefault="00F10309" w:rsidP="00B81C1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/>
          <w:sz w:val="32"/>
          <w:szCs w:val="32"/>
        </w:rPr>
        <w:t>五、执法检查计划执行情况</w:t>
      </w:r>
    </w:p>
    <w:p w:rsidR="0005423A" w:rsidRPr="00B81C15" w:rsidRDefault="0005423A" w:rsidP="00B81C1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461D2" w:rsidRPr="00B81C15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行政执法检查计划，截止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AF651C">
        <w:rPr>
          <w:rFonts w:ascii="仿宋_GB2312" w:eastAsia="仿宋_GB2312" w:hAnsi="仿宋_GB2312" w:cs="仿宋_GB2312" w:hint="eastAsia"/>
          <w:sz w:val="32"/>
          <w:szCs w:val="32"/>
        </w:rPr>
        <w:t>围绕社会组织、养老机构、社会救助、殡葬区划、慈善和志愿服务等领域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共进行执法检查</w:t>
      </w:r>
      <w:r w:rsidR="00DB2035">
        <w:rPr>
          <w:rFonts w:ascii="Times New Roman" w:eastAsia="仿宋_GB2312" w:hAnsi="Times New Roman" w:cs="Times New Roman" w:hint="eastAsia"/>
          <w:sz w:val="32"/>
          <w:szCs w:val="32"/>
        </w:rPr>
        <w:t>968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次，做出行政处罚</w:t>
      </w:r>
      <w:r w:rsidR="002461D2" w:rsidRPr="00B81C1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008B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件，行政强制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件。</w:t>
      </w:r>
    </w:p>
    <w:p w:rsidR="00633C71" w:rsidRPr="006D1580" w:rsidRDefault="00F10309" w:rsidP="00B81C1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/>
          <w:sz w:val="32"/>
          <w:szCs w:val="32"/>
        </w:rPr>
        <w:t>六、行政处罚</w:t>
      </w:r>
      <w:r w:rsidR="00EC5D1A">
        <w:rPr>
          <w:rFonts w:ascii="黑体" w:eastAsia="黑体" w:hAnsi="黑体" w:cs="Times New Roman" w:hint="eastAsia"/>
          <w:sz w:val="32"/>
          <w:szCs w:val="32"/>
        </w:rPr>
        <w:t>案件</w:t>
      </w:r>
      <w:r w:rsidRPr="006D1580">
        <w:rPr>
          <w:rFonts w:ascii="黑体" w:eastAsia="黑体" w:hAnsi="黑体" w:cs="Times New Roman"/>
          <w:sz w:val="32"/>
          <w:szCs w:val="32"/>
        </w:rPr>
        <w:t>的办理情况</w:t>
      </w:r>
    </w:p>
    <w:p w:rsidR="0005423A" w:rsidRPr="00B81C15" w:rsidRDefault="0005423A" w:rsidP="00B81C1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年朝阳区民政局做出行政处罚</w:t>
      </w:r>
      <w:r w:rsidR="002461D2" w:rsidRPr="00B81C1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件，均按照法定程序、规定做出行政处罚。</w:t>
      </w:r>
    </w:p>
    <w:p w:rsidR="00633C71" w:rsidRPr="006D1580" w:rsidRDefault="00F10309" w:rsidP="00B81C1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/>
          <w:sz w:val="32"/>
          <w:szCs w:val="32"/>
        </w:rPr>
        <w:t>七、行政</w:t>
      </w:r>
      <w:r w:rsidRPr="006D1580">
        <w:rPr>
          <w:rFonts w:ascii="黑体" w:eastAsia="黑体" w:hAnsi="黑体" w:cs="Times New Roman" w:hint="eastAsia"/>
          <w:sz w:val="32"/>
          <w:szCs w:val="32"/>
        </w:rPr>
        <w:t>强制</w:t>
      </w:r>
      <w:r w:rsidRPr="006D1580">
        <w:rPr>
          <w:rFonts w:ascii="黑体" w:eastAsia="黑体" w:hAnsi="黑体" w:cs="Times New Roman"/>
          <w:sz w:val="32"/>
          <w:szCs w:val="32"/>
        </w:rPr>
        <w:t>案件的办理情况</w:t>
      </w:r>
    </w:p>
    <w:p w:rsidR="006D1580" w:rsidRPr="006D1580" w:rsidRDefault="006D1580" w:rsidP="006D158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朝阳区民政局</w:t>
      </w: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做出行政强制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案件为</w:t>
      </w: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件。</w:t>
      </w:r>
    </w:p>
    <w:p w:rsidR="00633C71" w:rsidRPr="006D1580" w:rsidRDefault="00F10309" w:rsidP="00B81C1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D1580">
        <w:rPr>
          <w:rFonts w:ascii="黑体" w:eastAsia="黑体" w:hAnsi="黑体" w:cs="Times New Roman" w:hint="eastAsia"/>
          <w:sz w:val="32"/>
          <w:szCs w:val="32"/>
        </w:rPr>
        <w:t>八</w:t>
      </w:r>
      <w:r w:rsidRPr="006D1580">
        <w:rPr>
          <w:rFonts w:ascii="黑体" w:eastAsia="黑体" w:hAnsi="黑体" w:cs="Times New Roman"/>
          <w:sz w:val="32"/>
          <w:szCs w:val="32"/>
        </w:rPr>
        <w:t>、投诉、举报案件的受理和分类办理情况</w:t>
      </w:r>
    </w:p>
    <w:p w:rsidR="001D0950" w:rsidRDefault="006D1580" w:rsidP="006D158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B81C15">
        <w:rPr>
          <w:rFonts w:ascii="Times New Roman" w:eastAsia="仿宋_GB2312" w:hAnsi="Times New Roman" w:cs="Times New Roman" w:hint="eastAsia"/>
          <w:sz w:val="32"/>
          <w:szCs w:val="32"/>
        </w:rPr>
        <w:t>朝阳区民政局</w:t>
      </w: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接到投诉、举报案件为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D1580" w:rsidRPr="008008B8" w:rsidRDefault="006D1580" w:rsidP="006D158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1580" w:rsidRDefault="006D1580" w:rsidP="006D158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1580" w:rsidRPr="006D1580" w:rsidRDefault="006D1580" w:rsidP="006D1580">
      <w:pPr>
        <w:spacing w:line="580" w:lineRule="exact"/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 w:rsidRPr="006D1580">
        <w:rPr>
          <w:rFonts w:ascii="Times New Roman" w:eastAsia="仿宋_GB2312" w:hAnsi="Times New Roman" w:cs="Times New Roman" w:hint="eastAsia"/>
          <w:sz w:val="32"/>
          <w:szCs w:val="32"/>
        </w:rPr>
        <w:t>北京市朝阳区民政局</w:t>
      </w:r>
    </w:p>
    <w:p w:rsidR="006D1580" w:rsidRPr="006D1580" w:rsidRDefault="006D1580" w:rsidP="006D1580">
      <w:pPr>
        <w:spacing w:line="580" w:lineRule="exact"/>
        <w:ind w:firstLineChars="1550" w:firstLine="4960"/>
        <w:rPr>
          <w:rFonts w:ascii="Times New Roman" w:eastAsia="仿宋_GB2312" w:hAnsi="Times New Roman" w:cs="Times New Roman"/>
          <w:sz w:val="32"/>
          <w:szCs w:val="32"/>
        </w:rPr>
      </w:pPr>
      <w:r w:rsidRPr="006D1580">
        <w:rPr>
          <w:rFonts w:ascii="Times New Roman" w:eastAsia="仿宋_GB2312" w:hAnsi="Times New Roman" w:cs="Times New Roman"/>
          <w:sz w:val="32"/>
          <w:szCs w:val="32"/>
        </w:rPr>
        <w:t>202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D158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D1580">
        <w:rPr>
          <w:rFonts w:ascii="Times New Roman" w:eastAsia="仿宋_GB2312" w:hAnsi="Times New Roman" w:cs="Times New Roman"/>
          <w:sz w:val="32"/>
          <w:szCs w:val="32"/>
        </w:rPr>
        <w:t>1</w:t>
      </w:r>
      <w:r w:rsidRPr="006D1580">
        <w:rPr>
          <w:rFonts w:ascii="Times New Roman" w:eastAsia="仿宋_GB2312" w:hAnsi="Times New Roman" w:cs="Times New Roman"/>
          <w:sz w:val="32"/>
          <w:szCs w:val="32"/>
        </w:rPr>
        <w:t>月</w:t>
      </w:r>
      <w:r w:rsidR="006777E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6D1580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D1580" w:rsidRPr="006D1580" w:rsidRDefault="006D1580" w:rsidP="006D158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D1580" w:rsidRPr="006D1580" w:rsidSect="00633C71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0D" w:rsidRDefault="00C1770D" w:rsidP="00633C71">
      <w:r>
        <w:separator/>
      </w:r>
    </w:p>
  </w:endnote>
  <w:endnote w:type="continuationSeparator" w:id="1">
    <w:p w:rsidR="00C1770D" w:rsidRDefault="00C1770D" w:rsidP="0063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7380"/>
      <w:docPartObj>
        <w:docPartGallery w:val="AutoText"/>
      </w:docPartObj>
    </w:sdtPr>
    <w:sdtContent>
      <w:p w:rsidR="00633C71" w:rsidRDefault="00100B25">
        <w:pPr>
          <w:pStyle w:val="a5"/>
          <w:jc w:val="center"/>
        </w:pPr>
        <w:r w:rsidRPr="00100B25">
          <w:fldChar w:fldCharType="begin"/>
        </w:r>
        <w:r w:rsidR="00F10309">
          <w:instrText xml:space="preserve"> PAGE   \* MERGEFORMAT </w:instrText>
        </w:r>
        <w:r w:rsidRPr="00100B25">
          <w:fldChar w:fldCharType="separate"/>
        </w:r>
        <w:r w:rsidR="00937BD1" w:rsidRPr="00937BD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33C71" w:rsidRDefault="00633C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0D" w:rsidRDefault="00C1770D" w:rsidP="00633C71">
      <w:r>
        <w:separator/>
      </w:r>
    </w:p>
  </w:footnote>
  <w:footnote w:type="continuationSeparator" w:id="1">
    <w:p w:rsidR="00C1770D" w:rsidRDefault="00C1770D" w:rsidP="00633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D36"/>
    <w:rsid w:val="000019E8"/>
    <w:rsid w:val="000279B5"/>
    <w:rsid w:val="00030D27"/>
    <w:rsid w:val="00047C53"/>
    <w:rsid w:val="0005423A"/>
    <w:rsid w:val="00055314"/>
    <w:rsid w:val="00063EFF"/>
    <w:rsid w:val="00066694"/>
    <w:rsid w:val="0007155C"/>
    <w:rsid w:val="0007219F"/>
    <w:rsid w:val="0007244A"/>
    <w:rsid w:val="00085E9D"/>
    <w:rsid w:val="0008694B"/>
    <w:rsid w:val="00093886"/>
    <w:rsid w:val="000D3CCA"/>
    <w:rsid w:val="000E10C4"/>
    <w:rsid w:val="000F1D3B"/>
    <w:rsid w:val="00100B25"/>
    <w:rsid w:val="00105C6E"/>
    <w:rsid w:val="001363B8"/>
    <w:rsid w:val="00143CFE"/>
    <w:rsid w:val="001543D8"/>
    <w:rsid w:val="001630FD"/>
    <w:rsid w:val="00172FD2"/>
    <w:rsid w:val="00175119"/>
    <w:rsid w:val="00197AB9"/>
    <w:rsid w:val="001A4E19"/>
    <w:rsid w:val="001B1755"/>
    <w:rsid w:val="001B3B17"/>
    <w:rsid w:val="001C5CA9"/>
    <w:rsid w:val="001D0950"/>
    <w:rsid w:val="001D2A35"/>
    <w:rsid w:val="0020580C"/>
    <w:rsid w:val="0021144B"/>
    <w:rsid w:val="00217AFB"/>
    <w:rsid w:val="002461D2"/>
    <w:rsid w:val="00252EE9"/>
    <w:rsid w:val="00262148"/>
    <w:rsid w:val="00262DE2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2B3"/>
    <w:rsid w:val="00375AC7"/>
    <w:rsid w:val="00383316"/>
    <w:rsid w:val="003A3B5E"/>
    <w:rsid w:val="003A76D7"/>
    <w:rsid w:val="003B22DC"/>
    <w:rsid w:val="003C33BE"/>
    <w:rsid w:val="003D7EAE"/>
    <w:rsid w:val="003E3CFA"/>
    <w:rsid w:val="003F1A65"/>
    <w:rsid w:val="003F6CC2"/>
    <w:rsid w:val="00400AB1"/>
    <w:rsid w:val="00421380"/>
    <w:rsid w:val="0044549C"/>
    <w:rsid w:val="004670CB"/>
    <w:rsid w:val="0047166B"/>
    <w:rsid w:val="004A637B"/>
    <w:rsid w:val="004D2B5C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79E5"/>
    <w:rsid w:val="005B3C1D"/>
    <w:rsid w:val="005C45F3"/>
    <w:rsid w:val="005D23CB"/>
    <w:rsid w:val="005E10C4"/>
    <w:rsid w:val="005F2BE8"/>
    <w:rsid w:val="005F4887"/>
    <w:rsid w:val="005F7DF5"/>
    <w:rsid w:val="00633C71"/>
    <w:rsid w:val="00637AEB"/>
    <w:rsid w:val="00650D17"/>
    <w:rsid w:val="00652F37"/>
    <w:rsid w:val="0065506B"/>
    <w:rsid w:val="00662E51"/>
    <w:rsid w:val="00676669"/>
    <w:rsid w:val="006777E8"/>
    <w:rsid w:val="006B0DD2"/>
    <w:rsid w:val="006C1575"/>
    <w:rsid w:val="006C5F41"/>
    <w:rsid w:val="006D1580"/>
    <w:rsid w:val="006D3938"/>
    <w:rsid w:val="006D4B4D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C3A80"/>
    <w:rsid w:val="007C44FE"/>
    <w:rsid w:val="007E473C"/>
    <w:rsid w:val="007F7BEA"/>
    <w:rsid w:val="008008B8"/>
    <w:rsid w:val="008142FF"/>
    <w:rsid w:val="0081644F"/>
    <w:rsid w:val="0083166F"/>
    <w:rsid w:val="008340B7"/>
    <w:rsid w:val="00841B8A"/>
    <w:rsid w:val="008447A6"/>
    <w:rsid w:val="00863486"/>
    <w:rsid w:val="00865765"/>
    <w:rsid w:val="00867551"/>
    <w:rsid w:val="00877834"/>
    <w:rsid w:val="008966DC"/>
    <w:rsid w:val="008A56E6"/>
    <w:rsid w:val="008B0A26"/>
    <w:rsid w:val="008C1CFA"/>
    <w:rsid w:val="008D0988"/>
    <w:rsid w:val="008D1D05"/>
    <w:rsid w:val="008D41B4"/>
    <w:rsid w:val="008E2C9E"/>
    <w:rsid w:val="008F5846"/>
    <w:rsid w:val="00914782"/>
    <w:rsid w:val="00914EE8"/>
    <w:rsid w:val="0092464E"/>
    <w:rsid w:val="00937BD1"/>
    <w:rsid w:val="00945702"/>
    <w:rsid w:val="00954F30"/>
    <w:rsid w:val="00955E42"/>
    <w:rsid w:val="00995390"/>
    <w:rsid w:val="009A1191"/>
    <w:rsid w:val="009A278F"/>
    <w:rsid w:val="009C765A"/>
    <w:rsid w:val="009D183E"/>
    <w:rsid w:val="009E0278"/>
    <w:rsid w:val="009E0BE0"/>
    <w:rsid w:val="009F1E9E"/>
    <w:rsid w:val="009F505F"/>
    <w:rsid w:val="00A24E6A"/>
    <w:rsid w:val="00A25AE1"/>
    <w:rsid w:val="00A8311F"/>
    <w:rsid w:val="00A93BA5"/>
    <w:rsid w:val="00A963D2"/>
    <w:rsid w:val="00AA1B9A"/>
    <w:rsid w:val="00AA635E"/>
    <w:rsid w:val="00AB142F"/>
    <w:rsid w:val="00AB34CD"/>
    <w:rsid w:val="00AF651C"/>
    <w:rsid w:val="00AF6891"/>
    <w:rsid w:val="00B16565"/>
    <w:rsid w:val="00B25AC5"/>
    <w:rsid w:val="00B2780B"/>
    <w:rsid w:val="00B352A3"/>
    <w:rsid w:val="00B41432"/>
    <w:rsid w:val="00B42513"/>
    <w:rsid w:val="00B47241"/>
    <w:rsid w:val="00B81C15"/>
    <w:rsid w:val="00B871A5"/>
    <w:rsid w:val="00BA02C8"/>
    <w:rsid w:val="00BA13F8"/>
    <w:rsid w:val="00BA2E37"/>
    <w:rsid w:val="00BB0EB1"/>
    <w:rsid w:val="00BB4C11"/>
    <w:rsid w:val="00BD53D0"/>
    <w:rsid w:val="00BE320F"/>
    <w:rsid w:val="00BF0B1B"/>
    <w:rsid w:val="00C00D45"/>
    <w:rsid w:val="00C047BB"/>
    <w:rsid w:val="00C06D79"/>
    <w:rsid w:val="00C1770D"/>
    <w:rsid w:val="00C23A56"/>
    <w:rsid w:val="00C24622"/>
    <w:rsid w:val="00C5138D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72AF5"/>
    <w:rsid w:val="00DA2891"/>
    <w:rsid w:val="00DB203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5400F"/>
    <w:rsid w:val="00E607D5"/>
    <w:rsid w:val="00E67D3C"/>
    <w:rsid w:val="00E70834"/>
    <w:rsid w:val="00E75738"/>
    <w:rsid w:val="00E87A18"/>
    <w:rsid w:val="00EB687C"/>
    <w:rsid w:val="00EC5D1A"/>
    <w:rsid w:val="00EE6651"/>
    <w:rsid w:val="00F00098"/>
    <w:rsid w:val="00F10309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E006A"/>
    <w:rsid w:val="00FE254C"/>
    <w:rsid w:val="00FF1028"/>
    <w:rsid w:val="00FF55FC"/>
    <w:rsid w:val="00FF7A05"/>
    <w:rsid w:val="026921F4"/>
    <w:rsid w:val="0C6F6404"/>
    <w:rsid w:val="10B82607"/>
    <w:rsid w:val="12CA47D5"/>
    <w:rsid w:val="18925D4B"/>
    <w:rsid w:val="2FFFF2B5"/>
    <w:rsid w:val="3AA37FB4"/>
    <w:rsid w:val="48C91E15"/>
    <w:rsid w:val="4D496A39"/>
    <w:rsid w:val="4D9530C8"/>
    <w:rsid w:val="52240284"/>
    <w:rsid w:val="5AE565D4"/>
    <w:rsid w:val="65312600"/>
    <w:rsid w:val="69444AC3"/>
    <w:rsid w:val="6D456F7F"/>
    <w:rsid w:val="70446050"/>
    <w:rsid w:val="72C20D4B"/>
    <w:rsid w:val="75EB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33C7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33C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3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3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633C7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633C7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33C7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33C7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33C7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101-6</cp:lastModifiedBy>
  <cp:revision>108</cp:revision>
  <cp:lastPrinted>2021-09-02T12:52:00Z</cp:lastPrinted>
  <dcterms:created xsi:type="dcterms:W3CDTF">2020-03-07T10:59:00Z</dcterms:created>
  <dcterms:modified xsi:type="dcterms:W3CDTF">2023-01-12T08:00:00Z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