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00" w:rsidRDefault="00587E00"/>
    <w:tbl>
      <w:tblPr>
        <w:tblW w:w="0" w:type="auto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1075"/>
        <w:gridCol w:w="998"/>
        <w:gridCol w:w="442"/>
        <w:gridCol w:w="134"/>
        <w:gridCol w:w="406"/>
        <w:gridCol w:w="430"/>
        <w:gridCol w:w="699"/>
      </w:tblGrid>
      <w:tr w:rsidR="00587E00" w:rsidTr="00372B91">
        <w:trPr>
          <w:trHeight w:hRule="exact" w:val="440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E00" w:rsidRDefault="00587E00" w:rsidP="00372B91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587E00" w:rsidTr="00372B91">
        <w:trPr>
          <w:trHeight w:val="194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87E00" w:rsidRDefault="00587E00" w:rsidP="00372B91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年度）</w:t>
            </w:r>
          </w:p>
        </w:tc>
      </w:tr>
      <w:tr w:rsidR="00587E00" w:rsidTr="00372B9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北京市朝阳区团结湖公园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年园林绿化养护保洁资金</w:t>
            </w:r>
          </w:p>
        </w:tc>
      </w:tr>
      <w:tr w:rsidR="00587E00" w:rsidTr="00372B91">
        <w:trPr>
          <w:trHeight w:hRule="exact" w:val="468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北京市朝阳区园林绿化局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北京市朝阳区团结湖公园</w:t>
            </w:r>
          </w:p>
        </w:tc>
      </w:tr>
      <w:tr w:rsidR="00587E00" w:rsidTr="00372B9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韩晓楠、王雪莲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85963783</w:t>
            </w:r>
          </w:p>
        </w:tc>
      </w:tr>
      <w:tr w:rsidR="00587E00" w:rsidTr="00372B91">
        <w:trPr>
          <w:trHeight w:hRule="exact" w:val="518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 w:rsidR="00587E00" w:rsidTr="00372B9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661.9941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661.9941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642.9878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97.13%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587E00" w:rsidTr="00372B9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661.9941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661.9941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642.9878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97.13%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587E00" w:rsidTr="00372B9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587E00" w:rsidTr="00372B9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587E00" w:rsidTr="00372B9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587E00" w:rsidTr="00372B91">
        <w:trPr>
          <w:trHeight w:hRule="exact" w:val="78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C5688">
              <w:rPr>
                <w:rFonts w:ascii="Cambria" w:hAnsi="Cambria" w:hint="eastAsia"/>
                <w:b w:val="0"/>
                <w:bCs w:val="0"/>
                <w:kern w:val="0"/>
                <w:sz w:val="18"/>
                <w:szCs w:val="18"/>
              </w:rPr>
              <w:t>使用先进的技术提高养护标准</w:t>
            </w:r>
            <w:r>
              <w:rPr>
                <w:rFonts w:ascii="Cambria" w:hAnsi="Cambria" w:hint="eastAsia"/>
                <w:b w:val="0"/>
                <w:bCs w:val="0"/>
                <w:kern w:val="0"/>
                <w:sz w:val="18"/>
                <w:szCs w:val="18"/>
              </w:rPr>
              <w:t>，</w:t>
            </w:r>
            <w:r w:rsidRPr="003C5688">
              <w:rPr>
                <w:rFonts w:ascii="Cambria" w:hAnsi="Cambria" w:hint="eastAsia"/>
                <w:b w:val="0"/>
                <w:bCs w:val="0"/>
                <w:kern w:val="0"/>
                <w:sz w:val="18"/>
                <w:szCs w:val="18"/>
              </w:rPr>
              <w:t>达到广大群众的满意</w:t>
            </w:r>
          </w:p>
        </w:tc>
        <w:tc>
          <w:tcPr>
            <w:tcW w:w="3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提高绿化率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使环境美化得到提升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是广大游客满意</w:t>
            </w:r>
          </w:p>
        </w:tc>
      </w:tr>
      <w:tr w:rsidR="00587E00" w:rsidTr="00372B91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587E00" w:rsidTr="00372B91">
        <w:trPr>
          <w:trHeight w:hRule="exact" w:val="63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D12983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开展绿地养护管理作业总面积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D12983">
              <w:rPr>
                <w:rFonts w:hint="eastAsia"/>
                <w:b w:val="0"/>
                <w:kern w:val="0"/>
                <w:sz w:val="18"/>
                <w:szCs w:val="18"/>
              </w:rPr>
              <w:t>438367.48</w:t>
            </w:r>
            <w:r w:rsidRPr="00D12983">
              <w:rPr>
                <w:rFonts w:hint="eastAsia"/>
                <w:b w:val="0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422067.48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587E00" w:rsidTr="00372B9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87E00" w:rsidTr="00372B9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87E00" w:rsidTr="00372B91">
        <w:trPr>
          <w:trHeight w:hRule="exact" w:val="59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D12983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绿地整洁优美，达到相应养护管理等级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D12983">
              <w:rPr>
                <w:rFonts w:hint="eastAsia"/>
                <w:b w:val="0"/>
                <w:kern w:val="0"/>
                <w:sz w:val="18"/>
                <w:szCs w:val="18"/>
              </w:rPr>
              <w:t>438367.48</w:t>
            </w:r>
            <w:r w:rsidRPr="00D12983">
              <w:rPr>
                <w:rFonts w:hint="eastAsia"/>
                <w:b w:val="0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422067.48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587E00" w:rsidTr="00372B9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87E00" w:rsidTr="00372B9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87E00" w:rsidTr="00372B91">
        <w:trPr>
          <w:trHeight w:hRule="exact" w:val="77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D12983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绿地均达到相应养护标准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 w:rsidRPr="00D12983">
              <w:rPr>
                <w:rFonts w:hint="eastAsia"/>
                <w:b w:val="0"/>
                <w:kern w:val="0"/>
                <w:sz w:val="18"/>
                <w:szCs w:val="18"/>
              </w:rPr>
              <w:t>12</w:t>
            </w:r>
            <w:r w:rsidRPr="00D12983">
              <w:rPr>
                <w:rFonts w:hint="eastAsia"/>
                <w:b w:val="0"/>
                <w:kern w:val="0"/>
                <w:sz w:val="18"/>
                <w:szCs w:val="18"/>
              </w:rPr>
              <w:t>月</w:t>
            </w:r>
            <w:r w:rsidRPr="00D12983">
              <w:rPr>
                <w:rFonts w:hint="eastAsia"/>
                <w:b w:val="0"/>
                <w:kern w:val="0"/>
                <w:sz w:val="18"/>
                <w:szCs w:val="18"/>
              </w:rPr>
              <w:t>31</w:t>
            </w:r>
            <w:r w:rsidRPr="00D12983">
              <w:rPr>
                <w:rFonts w:hint="eastAsia"/>
                <w:b w:val="0"/>
                <w:kern w:val="0"/>
                <w:sz w:val="18"/>
                <w:szCs w:val="18"/>
              </w:rPr>
              <w:t>日前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D12983">
              <w:rPr>
                <w:rFonts w:hint="eastAsia"/>
                <w:b w:val="0"/>
                <w:kern w:val="0"/>
                <w:sz w:val="18"/>
                <w:szCs w:val="18"/>
              </w:rPr>
              <w:t>12</w:t>
            </w:r>
            <w:r w:rsidRPr="00D12983">
              <w:rPr>
                <w:rFonts w:hint="eastAsia"/>
                <w:b w:val="0"/>
                <w:kern w:val="0"/>
                <w:sz w:val="18"/>
                <w:szCs w:val="18"/>
              </w:rPr>
              <w:t>月</w:t>
            </w:r>
            <w:r w:rsidRPr="00D12983">
              <w:rPr>
                <w:rFonts w:hint="eastAsia"/>
                <w:b w:val="0"/>
                <w:kern w:val="0"/>
                <w:sz w:val="18"/>
                <w:szCs w:val="18"/>
              </w:rPr>
              <w:t>31</w:t>
            </w:r>
            <w:r w:rsidRPr="00D12983">
              <w:rPr>
                <w:rFonts w:hint="eastAsia"/>
                <w:b w:val="0"/>
                <w:kern w:val="0"/>
                <w:sz w:val="18"/>
                <w:szCs w:val="18"/>
              </w:rPr>
              <w:t>日前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587E00" w:rsidTr="00372B9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87E00" w:rsidTr="00372B9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87E00" w:rsidTr="00372B91">
        <w:trPr>
          <w:trHeight w:hRule="exact" w:val="87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D12983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养护成本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661.9941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642.9878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587E00" w:rsidTr="00372B9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87E00" w:rsidTr="00372B9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87E00" w:rsidTr="00372B91">
        <w:trPr>
          <w:trHeight w:hRule="exact" w:val="10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D12983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采用先进技术使绿地养护标准提高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，减少养护保洁管理浪费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253FCF">
              <w:rPr>
                <w:rFonts w:hint="eastAsia"/>
                <w:b w:val="0"/>
                <w:kern w:val="0"/>
                <w:sz w:val="18"/>
                <w:szCs w:val="18"/>
              </w:rPr>
              <w:t>减少重复投入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253FCF">
              <w:rPr>
                <w:rFonts w:hint="eastAsia"/>
                <w:b w:val="0"/>
                <w:kern w:val="0"/>
                <w:sz w:val="18"/>
                <w:szCs w:val="18"/>
              </w:rPr>
              <w:t>减少重复投入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587E00" w:rsidTr="00372B9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87E00" w:rsidTr="00372B9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87E00" w:rsidTr="00372B91">
        <w:trPr>
          <w:trHeight w:hRule="exact" w:val="7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：：确保绿地植被的生长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提高绿化率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使环境美化得到提升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253FCF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95%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253FCF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95%</w:t>
            </w:r>
            <w:r w:rsidRPr="00253FCF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587E00" w:rsidTr="00372B9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87E00" w:rsidTr="00372B9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87E00" w:rsidTr="00372B91">
        <w:trPr>
          <w:trHeight w:hRule="exact" w:val="6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：确保绿地植被的生长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提高绿化率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高效便捷，确保了游园环境优美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高效便捷，确保了游园环境优美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587E00" w:rsidTr="00372B9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87E00" w:rsidTr="00372B9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87E00" w:rsidTr="00372B91">
        <w:trPr>
          <w:trHeight w:hRule="exact" w:val="44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：确保绿地植被的生长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提高绿化率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使环境美化得到提升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达到预期目标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达到预期目标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587E00" w:rsidTr="00372B9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87E00" w:rsidTr="00372B9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87E00" w:rsidTr="00372B91">
        <w:trPr>
          <w:trHeight w:hRule="exact" w:val="92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253FCF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群众对绿化工作的满意度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253FCF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95%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253FCF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95%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587E00" w:rsidTr="00372B9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87E00" w:rsidTr="00372B9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87E00" w:rsidTr="00372B91">
        <w:trPr>
          <w:trHeight w:hRule="exact" w:val="291"/>
          <w:jc w:val="center"/>
        </w:trPr>
        <w:tc>
          <w:tcPr>
            <w:tcW w:w="6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00" w:rsidRDefault="00587E00" w:rsidP="00372B9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587E00" w:rsidRDefault="00587E00" w:rsidP="00587E00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 xml:space="preserve">填表人：芦琳      </w:t>
      </w:r>
      <w:r>
        <w:rPr>
          <w:rFonts w:ascii="宋体" w:hAnsi="宋体" w:hint="eastAsia"/>
          <w:sz w:val="24"/>
          <w:szCs w:val="32"/>
        </w:rPr>
        <w:t xml:space="preserve">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ascii="宋体" w:hAnsi="宋体" w:hint="eastAsia"/>
          <w:sz w:val="24"/>
          <w:szCs w:val="32"/>
        </w:rPr>
        <w:t>85974299</w:t>
      </w:r>
      <w:r>
        <w:rPr>
          <w:rFonts w:ascii="宋体" w:hAnsi="宋体"/>
          <w:sz w:val="24"/>
          <w:szCs w:val="32"/>
        </w:rPr>
        <w:t xml:space="preserve">       填写日期：</w:t>
      </w:r>
      <w:r>
        <w:rPr>
          <w:rFonts w:ascii="宋体" w:hAnsi="宋体" w:hint="eastAsia"/>
          <w:sz w:val="24"/>
          <w:szCs w:val="32"/>
        </w:rPr>
        <w:t>2021-2-20</w:t>
      </w:r>
    </w:p>
    <w:p w:rsidR="00587E00" w:rsidRDefault="00587E00"/>
    <w:p w:rsidR="00587E00" w:rsidRDefault="00587E00"/>
    <w:p w:rsidR="00587E00" w:rsidRDefault="00587E00"/>
    <w:p w:rsidR="00587E00" w:rsidRDefault="00587E00"/>
    <w:p w:rsidR="00587E00" w:rsidRDefault="00587E00"/>
    <w:p w:rsidR="00587E00" w:rsidRDefault="00587E00"/>
    <w:p w:rsidR="00587E00" w:rsidRDefault="00587E00"/>
    <w:p w:rsidR="00587E00" w:rsidRDefault="00587E00"/>
    <w:p w:rsidR="00587E00" w:rsidRDefault="00587E00"/>
    <w:p w:rsidR="00587E00" w:rsidRDefault="00587E00"/>
    <w:p w:rsidR="00587E00" w:rsidRDefault="00587E00"/>
    <w:p w:rsidR="00587E00" w:rsidRDefault="00587E00"/>
    <w:p w:rsidR="00587E00" w:rsidRDefault="00587E00"/>
    <w:p w:rsidR="00587E00" w:rsidRDefault="00587E00"/>
    <w:p w:rsidR="00587E00" w:rsidRDefault="00587E00"/>
    <w:p w:rsidR="00587E00" w:rsidRDefault="00587E00"/>
    <w:p w:rsidR="00587E00" w:rsidRDefault="00587E00"/>
    <w:p w:rsidR="00587E00" w:rsidRDefault="00587E00"/>
    <w:p w:rsidR="00587E00" w:rsidRDefault="00587E00"/>
    <w:p w:rsidR="00587E00" w:rsidRDefault="00587E00"/>
    <w:p w:rsidR="00587E00" w:rsidRDefault="00587E00"/>
    <w:p w:rsidR="00587E00" w:rsidRDefault="00587E00"/>
    <w:p w:rsidR="00587E00" w:rsidRDefault="00587E00"/>
    <w:p w:rsidR="00587E00" w:rsidRDefault="00587E00"/>
    <w:p w:rsidR="00587E00" w:rsidRDefault="00587E00"/>
    <w:p w:rsidR="00587E00" w:rsidRDefault="00587E00"/>
    <w:p w:rsidR="00587E00" w:rsidRDefault="00587E00"/>
    <w:p w:rsidR="00587E00" w:rsidRDefault="00587E00"/>
    <w:p w:rsidR="00587E00" w:rsidRDefault="00587E00"/>
    <w:p w:rsidR="00587E00" w:rsidRDefault="00587E00"/>
    <w:sectPr w:rsidR="00587E00" w:rsidSect="00CC4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B59" w:rsidRDefault="00587B59" w:rsidP="00587E00">
      <w:r>
        <w:separator/>
      </w:r>
    </w:p>
  </w:endnote>
  <w:endnote w:type="continuationSeparator" w:id="0">
    <w:p w:rsidR="00587B59" w:rsidRDefault="00587B59" w:rsidP="00587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B59" w:rsidRDefault="00587B59" w:rsidP="00587E00">
      <w:r>
        <w:separator/>
      </w:r>
    </w:p>
  </w:footnote>
  <w:footnote w:type="continuationSeparator" w:id="0">
    <w:p w:rsidR="00587B59" w:rsidRDefault="00587B59" w:rsidP="00587E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26C"/>
    <w:rsid w:val="003A626C"/>
    <w:rsid w:val="00587B59"/>
    <w:rsid w:val="00587E00"/>
    <w:rsid w:val="007566D6"/>
    <w:rsid w:val="007C1F65"/>
    <w:rsid w:val="007C2FDF"/>
    <w:rsid w:val="00CC4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00"/>
    <w:pPr>
      <w:widowControl w:val="0"/>
      <w:jc w:val="both"/>
    </w:pPr>
    <w:rPr>
      <w:rFonts w:ascii="Times New Roman" w:eastAsia="宋体" w:hAnsi="Times New Roman" w:cs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7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7E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7E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7E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00"/>
    <w:pPr>
      <w:widowControl w:val="0"/>
      <w:jc w:val="both"/>
    </w:pPr>
    <w:rPr>
      <w:rFonts w:ascii="Times New Roman" w:eastAsia="宋体" w:hAnsi="Times New Roman" w:cs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7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7E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7E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7E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</dc:creator>
  <cp:keywords/>
  <dc:description/>
  <cp:lastModifiedBy>Administrator</cp:lastModifiedBy>
  <cp:revision>3</cp:revision>
  <dcterms:created xsi:type="dcterms:W3CDTF">2021-02-22T05:52:00Z</dcterms:created>
  <dcterms:modified xsi:type="dcterms:W3CDTF">2021-03-01T01:45:00Z</dcterms:modified>
</cp:coreProperties>
</file>