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87D2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2024年1-11月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朝阳区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大中型重点企业</w:t>
      </w:r>
    </w:p>
    <w:p w14:paraId="627443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研发费用情况</w:t>
      </w:r>
    </w:p>
    <w:p w14:paraId="749D1CB7">
      <w:pPr>
        <w:spacing w:after="0" w:line="240" w:lineRule="auto"/>
        <w:jc w:val="center"/>
        <w:rPr>
          <w:rFonts w:ascii="宋体" w:hAnsi="宋体" w:cs="宋体"/>
          <w:b/>
          <w:color w:val="000000"/>
          <w:sz w:val="36"/>
          <w:szCs w:val="36"/>
          <w:lang w:eastAsia="zh-CN" w:bidi="ar-SA"/>
        </w:rPr>
      </w:pPr>
    </w:p>
    <w:tbl>
      <w:tblPr>
        <w:tblStyle w:val="17"/>
        <w:tblW w:w="81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417"/>
        <w:gridCol w:w="1790"/>
        <w:gridCol w:w="2230"/>
      </w:tblGrid>
      <w:tr w14:paraId="44C09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931D43A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指   标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ABF9EED"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单位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A0EAB18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年1-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月</w:t>
            </w:r>
          </w:p>
        </w:tc>
        <w:tc>
          <w:tcPr>
            <w:tcW w:w="2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 w14:paraId="34A3D5CC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 w:bidi="ar-SA"/>
              </w:rPr>
              <w:t>同比增长（%）</w:t>
            </w:r>
          </w:p>
        </w:tc>
      </w:tr>
      <w:tr w14:paraId="5623F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2A6F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20D0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E55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354.2</w:t>
            </w:r>
          </w:p>
        </w:tc>
        <w:tc>
          <w:tcPr>
            <w:tcW w:w="2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 w14:paraId="013EE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</w:tr>
      <w:tr w14:paraId="57EBE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 w14:paraId="06EB4B6C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03E1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1866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19.1</w:t>
            </w:r>
          </w:p>
        </w:tc>
        <w:tc>
          <w:tcPr>
            <w:tcW w:w="2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 w14:paraId="7D1B1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</w:tr>
      <w:tr w14:paraId="2806D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 w14:paraId="3E0A829C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5D67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8142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279.8</w:t>
            </w:r>
          </w:p>
        </w:tc>
        <w:tc>
          <w:tcPr>
            <w:tcW w:w="2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 w14:paraId="3C388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</w:tr>
      <w:tr w14:paraId="1AEF5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 w14:paraId="4DC3D205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602D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A77E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</w:t>
            </w:r>
          </w:p>
        </w:tc>
        <w:tc>
          <w:tcPr>
            <w:tcW w:w="2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 w14:paraId="01AB4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</w:t>
            </w:r>
            <w:bookmarkStart w:id="0" w:name="_GoBack"/>
            <w:bookmarkEnd w:id="0"/>
          </w:p>
        </w:tc>
      </w:tr>
    </w:tbl>
    <w:p w14:paraId="07FAC21F">
      <w:pPr>
        <w:spacing w:after="0" w:line="240" w:lineRule="auto"/>
        <w:jc w:val="center"/>
        <w:rPr>
          <w:rFonts w:hint="eastAsia"/>
          <w:b/>
          <w:sz w:val="30"/>
          <w:szCs w:val="30"/>
          <w:lang w:eastAsia="zh-CN"/>
        </w:rPr>
      </w:pPr>
    </w:p>
    <w:p w14:paraId="4CBF89D6">
      <w:pPr>
        <w:spacing w:after="0" w:line="240" w:lineRule="auto"/>
        <w:jc w:val="center"/>
        <w:rPr>
          <w:rFonts w:hint="eastAsia"/>
          <w:b/>
          <w:sz w:val="30"/>
          <w:szCs w:val="30"/>
          <w:lang w:eastAsia="zh-CN"/>
        </w:rPr>
      </w:pPr>
    </w:p>
    <w:p w14:paraId="0AF72739"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大中型重点企业研发费用情况主要指标的统计范围、采集渠道及指标解释</w:t>
      </w:r>
    </w:p>
    <w:p w14:paraId="4F3FD2CA"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4446DE6A"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一、统计范围</w:t>
      </w:r>
    </w:p>
    <w:p w14:paraId="239401F6"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大中型工业企业，大中型信息传输、软件和信息技术服务业企业，大中型科学研究和技术服务业企业。大中型企业划分标准遵照执行国家统计局制定的《统计上大中小微型企业划分办法》。</w:t>
      </w:r>
    </w:p>
    <w:p w14:paraId="5EBC12C5"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</w:p>
    <w:p w14:paraId="5C0AF06C"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二、采集渠道</w:t>
      </w:r>
    </w:p>
    <w:p w14:paraId="5F9E656F"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按照《工业统计报表制度》《服务业统计报表制度》的要求，通过北京统计联网直报系统上报统计数据。</w:t>
      </w:r>
    </w:p>
    <w:p w14:paraId="424C0678"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</w:p>
    <w:p w14:paraId="57B55343"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三、主要统计指标解释</w:t>
      </w:r>
    </w:p>
    <w:p w14:paraId="4940CDC6"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研发费用:指企业在新知识、新技术、新产品、新工艺等的研究与开发过程中发生的费用化支出，以及计入“管理费用”会计科目的企业自行开发无形资产的摊销。费用化支出主要包括研发活动的人工费用、直接投入费用、用于研发活动的仪器、设备的折旧费、用于研发活动的软件、专利权、非专利技术的摊销费用、新产品设计费、新工艺规程制定费以及其他研发活动相关费用。执行《企业会计准则》的企业，根据会计“利润表”中“研发费用”项目的本年累计数填报。执行《小企业会计准则》的企业，根据会计“利润表”中“研究费用”项目的本年累计数填报。执行《企业会计制度》的企业以及会计“利润表”未列示“研发费用”或“研究费用”的企业，根据会计“管理费用”科目下“研究费用”明细科目的本期发生额，以及“管理费用”科目下“无形资产摊销”明细科目的本期发生额分析填报。</w:t>
      </w:r>
    </w:p>
    <w:p w14:paraId="7E867420">
      <w:pPr>
        <w:spacing w:after="0" w:line="480" w:lineRule="auto"/>
        <w:ind w:firstLine="570"/>
        <w:rPr>
          <w:rFonts w:hint="default" w:ascii="宋体" w:hAnsi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558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18"/>
    <w:rsid w:val="000008E4"/>
    <w:rsid w:val="000601C7"/>
    <w:rsid w:val="00090D91"/>
    <w:rsid w:val="00094033"/>
    <w:rsid w:val="000A2A7D"/>
    <w:rsid w:val="000B1417"/>
    <w:rsid w:val="000E3546"/>
    <w:rsid w:val="000E5BDA"/>
    <w:rsid w:val="00121B98"/>
    <w:rsid w:val="00127BC4"/>
    <w:rsid w:val="00131904"/>
    <w:rsid w:val="001332B8"/>
    <w:rsid w:val="00151290"/>
    <w:rsid w:val="00172B04"/>
    <w:rsid w:val="00177C96"/>
    <w:rsid w:val="00184F1B"/>
    <w:rsid w:val="001A4078"/>
    <w:rsid w:val="001A5BE0"/>
    <w:rsid w:val="001A61CE"/>
    <w:rsid w:val="001D2738"/>
    <w:rsid w:val="001F222D"/>
    <w:rsid w:val="001F44EE"/>
    <w:rsid w:val="00211C30"/>
    <w:rsid w:val="00213CF3"/>
    <w:rsid w:val="0021768C"/>
    <w:rsid w:val="002503FE"/>
    <w:rsid w:val="0026258B"/>
    <w:rsid w:val="002661C9"/>
    <w:rsid w:val="002735AB"/>
    <w:rsid w:val="00281424"/>
    <w:rsid w:val="002857EF"/>
    <w:rsid w:val="002A5F32"/>
    <w:rsid w:val="002F429F"/>
    <w:rsid w:val="003073A1"/>
    <w:rsid w:val="003165E7"/>
    <w:rsid w:val="00322663"/>
    <w:rsid w:val="00325928"/>
    <w:rsid w:val="00327D98"/>
    <w:rsid w:val="00337FF8"/>
    <w:rsid w:val="0037109E"/>
    <w:rsid w:val="0037372D"/>
    <w:rsid w:val="00390A17"/>
    <w:rsid w:val="003C3A54"/>
    <w:rsid w:val="003C4332"/>
    <w:rsid w:val="003E584E"/>
    <w:rsid w:val="003E727B"/>
    <w:rsid w:val="003F4B7D"/>
    <w:rsid w:val="00405F09"/>
    <w:rsid w:val="0042129B"/>
    <w:rsid w:val="00424D96"/>
    <w:rsid w:val="00432A93"/>
    <w:rsid w:val="00441970"/>
    <w:rsid w:val="00472B79"/>
    <w:rsid w:val="004809E8"/>
    <w:rsid w:val="004927C3"/>
    <w:rsid w:val="00496453"/>
    <w:rsid w:val="004A5F26"/>
    <w:rsid w:val="004B2F4F"/>
    <w:rsid w:val="004B3275"/>
    <w:rsid w:val="004B3EFC"/>
    <w:rsid w:val="004C5469"/>
    <w:rsid w:val="004C7AAA"/>
    <w:rsid w:val="004D63F8"/>
    <w:rsid w:val="004F3FA8"/>
    <w:rsid w:val="004F786A"/>
    <w:rsid w:val="005112B6"/>
    <w:rsid w:val="00534044"/>
    <w:rsid w:val="00537177"/>
    <w:rsid w:val="0054231A"/>
    <w:rsid w:val="005626FD"/>
    <w:rsid w:val="005654EA"/>
    <w:rsid w:val="0057656B"/>
    <w:rsid w:val="00596E81"/>
    <w:rsid w:val="005A2046"/>
    <w:rsid w:val="005A34B0"/>
    <w:rsid w:val="005A590E"/>
    <w:rsid w:val="005B3E18"/>
    <w:rsid w:val="005C0F4F"/>
    <w:rsid w:val="005D3554"/>
    <w:rsid w:val="005D3A8C"/>
    <w:rsid w:val="005F5DB0"/>
    <w:rsid w:val="00605D17"/>
    <w:rsid w:val="00632C8D"/>
    <w:rsid w:val="00652930"/>
    <w:rsid w:val="00674093"/>
    <w:rsid w:val="00677D6F"/>
    <w:rsid w:val="006819D5"/>
    <w:rsid w:val="0068668C"/>
    <w:rsid w:val="006A093F"/>
    <w:rsid w:val="006B711B"/>
    <w:rsid w:val="006C62E3"/>
    <w:rsid w:val="006F00EA"/>
    <w:rsid w:val="00714088"/>
    <w:rsid w:val="007424CC"/>
    <w:rsid w:val="00742F10"/>
    <w:rsid w:val="00750579"/>
    <w:rsid w:val="0075598D"/>
    <w:rsid w:val="007565B3"/>
    <w:rsid w:val="00760B3F"/>
    <w:rsid w:val="0077383B"/>
    <w:rsid w:val="007739CC"/>
    <w:rsid w:val="007760C3"/>
    <w:rsid w:val="00790DE7"/>
    <w:rsid w:val="007A7E8F"/>
    <w:rsid w:val="007C0334"/>
    <w:rsid w:val="007C48BD"/>
    <w:rsid w:val="007D7A3B"/>
    <w:rsid w:val="0080716D"/>
    <w:rsid w:val="00814207"/>
    <w:rsid w:val="00817932"/>
    <w:rsid w:val="00825D5D"/>
    <w:rsid w:val="00826B00"/>
    <w:rsid w:val="00833155"/>
    <w:rsid w:val="00864935"/>
    <w:rsid w:val="008753DF"/>
    <w:rsid w:val="00876B01"/>
    <w:rsid w:val="00885D8C"/>
    <w:rsid w:val="00897BDB"/>
    <w:rsid w:val="008A5211"/>
    <w:rsid w:val="008C6209"/>
    <w:rsid w:val="008D200C"/>
    <w:rsid w:val="008D7470"/>
    <w:rsid w:val="008E7B97"/>
    <w:rsid w:val="008F1AC6"/>
    <w:rsid w:val="0090645A"/>
    <w:rsid w:val="0091005F"/>
    <w:rsid w:val="00915B85"/>
    <w:rsid w:val="0092250E"/>
    <w:rsid w:val="0095367B"/>
    <w:rsid w:val="00955B2A"/>
    <w:rsid w:val="009571DD"/>
    <w:rsid w:val="00967E6E"/>
    <w:rsid w:val="00975CCE"/>
    <w:rsid w:val="009867C8"/>
    <w:rsid w:val="009871F1"/>
    <w:rsid w:val="009A1E45"/>
    <w:rsid w:val="009A31E1"/>
    <w:rsid w:val="009E6944"/>
    <w:rsid w:val="009F36A0"/>
    <w:rsid w:val="00A00CD6"/>
    <w:rsid w:val="00A02798"/>
    <w:rsid w:val="00A10941"/>
    <w:rsid w:val="00A1783E"/>
    <w:rsid w:val="00A3291A"/>
    <w:rsid w:val="00A86FDB"/>
    <w:rsid w:val="00A93494"/>
    <w:rsid w:val="00A94EC7"/>
    <w:rsid w:val="00AA2846"/>
    <w:rsid w:val="00AD0964"/>
    <w:rsid w:val="00AD245E"/>
    <w:rsid w:val="00AD6087"/>
    <w:rsid w:val="00AD6A4B"/>
    <w:rsid w:val="00AD7CA2"/>
    <w:rsid w:val="00AE45A8"/>
    <w:rsid w:val="00AF5C56"/>
    <w:rsid w:val="00B20903"/>
    <w:rsid w:val="00B457A9"/>
    <w:rsid w:val="00B727D7"/>
    <w:rsid w:val="00BC090F"/>
    <w:rsid w:val="00C04755"/>
    <w:rsid w:val="00C0626B"/>
    <w:rsid w:val="00C11B12"/>
    <w:rsid w:val="00C17FEF"/>
    <w:rsid w:val="00C2548A"/>
    <w:rsid w:val="00C529E3"/>
    <w:rsid w:val="00C60B7C"/>
    <w:rsid w:val="00C73CF7"/>
    <w:rsid w:val="00C87D5D"/>
    <w:rsid w:val="00CA202E"/>
    <w:rsid w:val="00CA52EF"/>
    <w:rsid w:val="00CB3A71"/>
    <w:rsid w:val="00CC571C"/>
    <w:rsid w:val="00CC6811"/>
    <w:rsid w:val="00CD0190"/>
    <w:rsid w:val="00CE4FC9"/>
    <w:rsid w:val="00CE73A1"/>
    <w:rsid w:val="00CF5A1D"/>
    <w:rsid w:val="00CF6385"/>
    <w:rsid w:val="00D04EFD"/>
    <w:rsid w:val="00D13174"/>
    <w:rsid w:val="00D23428"/>
    <w:rsid w:val="00D4470C"/>
    <w:rsid w:val="00D44898"/>
    <w:rsid w:val="00D44E0F"/>
    <w:rsid w:val="00D81C5F"/>
    <w:rsid w:val="00DA5FAD"/>
    <w:rsid w:val="00DB7A7E"/>
    <w:rsid w:val="00DE2C5F"/>
    <w:rsid w:val="00DF005A"/>
    <w:rsid w:val="00DF4052"/>
    <w:rsid w:val="00E03555"/>
    <w:rsid w:val="00E0503D"/>
    <w:rsid w:val="00E13561"/>
    <w:rsid w:val="00E1539B"/>
    <w:rsid w:val="00E34806"/>
    <w:rsid w:val="00E3701F"/>
    <w:rsid w:val="00E65417"/>
    <w:rsid w:val="00E74267"/>
    <w:rsid w:val="00E82FB3"/>
    <w:rsid w:val="00EA031D"/>
    <w:rsid w:val="00EA361A"/>
    <w:rsid w:val="00EB3149"/>
    <w:rsid w:val="00EB3B35"/>
    <w:rsid w:val="00EE4B90"/>
    <w:rsid w:val="00EE7D40"/>
    <w:rsid w:val="00F31E40"/>
    <w:rsid w:val="00F46804"/>
    <w:rsid w:val="00F541CC"/>
    <w:rsid w:val="00F7006D"/>
    <w:rsid w:val="00F80F6F"/>
    <w:rsid w:val="00F8355B"/>
    <w:rsid w:val="00FA2BD8"/>
    <w:rsid w:val="00FA4AE0"/>
    <w:rsid w:val="00FC439A"/>
    <w:rsid w:val="00FD4F4F"/>
    <w:rsid w:val="00FD62B3"/>
    <w:rsid w:val="00FD67EC"/>
    <w:rsid w:val="00FD7F31"/>
    <w:rsid w:val="00FE65A3"/>
    <w:rsid w:val="00FF0460"/>
    <w:rsid w:val="05D4106D"/>
    <w:rsid w:val="29F424ED"/>
    <w:rsid w:val="2A5A5A0F"/>
    <w:rsid w:val="2F806679"/>
    <w:rsid w:val="47450941"/>
    <w:rsid w:val="5362B804"/>
    <w:rsid w:val="5D815ED9"/>
    <w:rsid w:val="67BA0D75"/>
    <w:rsid w:val="6F8958FE"/>
    <w:rsid w:val="712D3F8E"/>
    <w:rsid w:val="7BECD76B"/>
    <w:rsid w:val="7D5D24F3"/>
    <w:rsid w:val="7D87353E"/>
    <w:rsid w:val="7F7F62B8"/>
    <w:rsid w:val="7FBED337"/>
    <w:rsid w:val="BFFFCA96"/>
    <w:rsid w:val="DAF7C888"/>
    <w:rsid w:val="DE3F41CE"/>
    <w:rsid w:val="F9FF0EAD"/>
    <w:rsid w:val="FF9C3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0"/>
      <w:outlineLvl w:val="0"/>
    </w:pPr>
    <w:rPr>
      <w:rFonts w:ascii="Cambria" w:hAnsi="Cambria" w:eastAsia="宋体" w:cs="Times New Roman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00" w:after="0"/>
      <w:outlineLvl w:val="1"/>
    </w:pPr>
    <w:rPr>
      <w:rFonts w:ascii="Cambria" w:hAnsi="Cambria" w:eastAsia="宋体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31"/>
    <w:qFormat/>
    <w:uiPriority w:val="9"/>
    <w:pPr>
      <w:keepNext/>
      <w:keepLines/>
      <w:spacing w:before="200" w:after="0"/>
      <w:outlineLvl w:val="2"/>
    </w:pPr>
    <w:rPr>
      <w:rFonts w:ascii="Cambria" w:hAnsi="Cambria" w:eastAsia="宋体" w:cs="Times New Roman"/>
      <w:b/>
      <w:bCs/>
      <w:color w:val="4F81BD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00" w:after="0"/>
      <w:outlineLvl w:val="3"/>
    </w:pPr>
    <w:rPr>
      <w:rFonts w:ascii="Cambria" w:hAnsi="Cambria" w:eastAsia="宋体" w:cs="Times New Roman"/>
      <w:b/>
      <w:bCs/>
      <w:i/>
      <w:iCs/>
      <w:color w:val="4F81BD"/>
    </w:rPr>
  </w:style>
  <w:style w:type="paragraph" w:styleId="6">
    <w:name w:val="heading 5"/>
    <w:basedOn w:val="1"/>
    <w:next w:val="1"/>
    <w:link w:val="43"/>
    <w:qFormat/>
    <w:uiPriority w:val="9"/>
    <w:pPr>
      <w:keepNext/>
      <w:keepLines/>
      <w:spacing w:before="200" w:after="0"/>
      <w:outlineLvl w:val="4"/>
    </w:pPr>
    <w:rPr>
      <w:rFonts w:ascii="Cambria" w:hAnsi="Cambria" w:eastAsia="宋体" w:cs="Times New Roman"/>
      <w:color w:val="243F60"/>
    </w:rPr>
  </w:style>
  <w:style w:type="paragraph" w:styleId="7">
    <w:name w:val="heading 6"/>
    <w:basedOn w:val="1"/>
    <w:next w:val="1"/>
    <w:link w:val="39"/>
    <w:qFormat/>
    <w:uiPriority w:val="9"/>
    <w:pPr>
      <w:keepNext/>
      <w:keepLines/>
      <w:spacing w:before="200" w:after="0"/>
      <w:outlineLvl w:val="5"/>
    </w:pPr>
    <w:rPr>
      <w:rFonts w:ascii="Cambria" w:hAnsi="Cambria" w:eastAsia="宋体" w:cs="Times New Roman"/>
      <w:i/>
      <w:iCs/>
      <w:color w:val="243F60"/>
    </w:rPr>
  </w:style>
  <w:style w:type="paragraph" w:styleId="8">
    <w:name w:val="heading 7"/>
    <w:basedOn w:val="1"/>
    <w:next w:val="1"/>
    <w:link w:val="41"/>
    <w:qFormat/>
    <w:uiPriority w:val="9"/>
    <w:pPr>
      <w:keepNext/>
      <w:keepLines/>
      <w:spacing w:before="200" w:after="0"/>
      <w:outlineLvl w:val="6"/>
    </w:pPr>
    <w:rPr>
      <w:rFonts w:ascii="Cambria" w:hAnsi="Cambria" w:eastAsia="宋体" w:cs="Times New Roman"/>
      <w:i/>
      <w:iCs/>
      <w:color w:val="404040"/>
    </w:rPr>
  </w:style>
  <w:style w:type="paragraph" w:styleId="9">
    <w:name w:val="heading 8"/>
    <w:basedOn w:val="1"/>
    <w:next w:val="1"/>
    <w:link w:val="42"/>
    <w:qFormat/>
    <w:uiPriority w:val="9"/>
    <w:pPr>
      <w:keepNext/>
      <w:keepLines/>
      <w:spacing w:before="200" w:after="0"/>
      <w:outlineLvl w:val="7"/>
    </w:pPr>
    <w:rPr>
      <w:rFonts w:ascii="Cambria" w:hAnsi="Cambria" w:eastAsia="宋体" w:cs="Times New Roman"/>
      <w:color w:val="4F81BD"/>
      <w:sz w:val="20"/>
      <w:szCs w:val="20"/>
    </w:rPr>
  </w:style>
  <w:style w:type="paragraph" w:styleId="10">
    <w:name w:val="heading 9"/>
    <w:basedOn w:val="1"/>
    <w:next w:val="1"/>
    <w:link w:val="37"/>
    <w:qFormat/>
    <w:uiPriority w:val="9"/>
    <w:pPr>
      <w:keepNext/>
      <w:keepLines/>
      <w:spacing w:before="200" w:after="0"/>
      <w:outlineLvl w:val="8"/>
    </w:pPr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16">
    <w:name w:val="Title"/>
    <w:basedOn w:val="1"/>
    <w:next w:val="1"/>
    <w:link w:val="24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18">
    <w:name w:val="Table Grid"/>
    <w:basedOn w:val="1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customStyle="1" w:styleId="22">
    <w:name w:val="标题 2 Char"/>
    <w:basedOn w:val="19"/>
    <w:link w:val="3"/>
    <w:semiHidden/>
    <w:qFormat/>
    <w:uiPriority w:val="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3">
    <w:name w:val="页脚 Char"/>
    <w:basedOn w:val="19"/>
    <w:link w:val="12"/>
    <w:semiHidden/>
    <w:qFormat/>
    <w:uiPriority w:val="99"/>
    <w:rPr>
      <w:sz w:val="18"/>
      <w:szCs w:val="18"/>
      <w:lang w:eastAsia="en-US" w:bidi="en-US"/>
    </w:rPr>
  </w:style>
  <w:style w:type="character" w:customStyle="1" w:styleId="24">
    <w:name w:val="标题 Char"/>
    <w:basedOn w:val="19"/>
    <w:link w:val="16"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25">
    <w:name w:val="_Style 24"/>
    <w:basedOn w:val="19"/>
    <w:qFormat/>
    <w:uiPriority w:val="21"/>
    <w:rPr>
      <w:b/>
      <w:bCs/>
      <w:i/>
      <w:iCs/>
      <w:color w:val="4F81BD"/>
    </w:rPr>
  </w:style>
  <w:style w:type="character" w:customStyle="1" w:styleId="26">
    <w:name w:val="_Style 25"/>
    <w:basedOn w:val="19"/>
    <w:qFormat/>
    <w:uiPriority w:val="31"/>
    <w:rPr>
      <w:smallCaps/>
      <w:color w:val="C0504D"/>
      <w:u w:val="single"/>
    </w:rPr>
  </w:style>
  <w:style w:type="character" w:customStyle="1" w:styleId="27">
    <w:name w:val="引用 Char"/>
    <w:basedOn w:val="19"/>
    <w:link w:val="28"/>
    <w:qFormat/>
    <w:uiPriority w:val="29"/>
    <w:rPr>
      <w:i/>
      <w:iCs/>
      <w:color w:val="000000"/>
    </w:rPr>
  </w:style>
  <w:style w:type="paragraph" w:customStyle="1" w:styleId="28">
    <w:name w:val="Quote"/>
    <w:basedOn w:val="1"/>
    <w:next w:val="1"/>
    <w:link w:val="27"/>
    <w:qFormat/>
    <w:uiPriority w:val="29"/>
    <w:rPr>
      <w:i/>
      <w:iCs/>
      <w:color w:val="000000"/>
    </w:rPr>
  </w:style>
  <w:style w:type="character" w:customStyle="1" w:styleId="29">
    <w:name w:val="副标题 Char"/>
    <w:basedOn w:val="19"/>
    <w:link w:val="14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30">
    <w:name w:val="_Style 29"/>
    <w:basedOn w:val="19"/>
    <w:qFormat/>
    <w:uiPriority w:val="19"/>
    <w:rPr>
      <w:i/>
      <w:iCs/>
      <w:color w:val="808080"/>
    </w:rPr>
  </w:style>
  <w:style w:type="character" w:customStyle="1" w:styleId="31">
    <w:name w:val="标题 3 Char"/>
    <w:basedOn w:val="19"/>
    <w:link w:val="4"/>
    <w:qFormat/>
    <w:uiPriority w:val="9"/>
    <w:rPr>
      <w:rFonts w:ascii="Cambria" w:hAnsi="Cambria" w:eastAsia="宋体" w:cs="Times New Roman"/>
      <w:b/>
      <w:bCs/>
      <w:color w:val="4F81BD"/>
    </w:rPr>
  </w:style>
  <w:style w:type="character" w:customStyle="1" w:styleId="32">
    <w:name w:val="页眉 Char"/>
    <w:basedOn w:val="19"/>
    <w:link w:val="13"/>
    <w:semiHidden/>
    <w:qFormat/>
    <w:uiPriority w:val="99"/>
    <w:rPr>
      <w:sz w:val="18"/>
      <w:szCs w:val="18"/>
      <w:lang w:eastAsia="en-US" w:bidi="en-US"/>
    </w:rPr>
  </w:style>
  <w:style w:type="character" w:customStyle="1" w:styleId="33">
    <w:name w:val="明显引用 Char"/>
    <w:basedOn w:val="19"/>
    <w:link w:val="34"/>
    <w:qFormat/>
    <w:uiPriority w:val="30"/>
    <w:rPr>
      <w:b/>
      <w:bCs/>
      <w:i/>
      <w:iCs/>
      <w:color w:val="4F81BD"/>
    </w:rPr>
  </w:style>
  <w:style w:type="paragraph" w:customStyle="1" w:styleId="34">
    <w:name w:val="Intense Quote"/>
    <w:basedOn w:val="1"/>
    <w:next w:val="1"/>
    <w:link w:val="33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5">
    <w:name w:val="标题 1 Char"/>
    <w:basedOn w:val="19"/>
    <w:link w:val="2"/>
    <w:qFormat/>
    <w:uiPriority w:val="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36">
    <w:name w:val="_Style 35"/>
    <w:basedOn w:val="19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37">
    <w:name w:val="标题 9 Char"/>
    <w:basedOn w:val="19"/>
    <w:link w:val="10"/>
    <w:qFormat/>
    <w:uiPriority w:val="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8">
    <w:name w:val="_Style 37"/>
    <w:basedOn w:val="19"/>
    <w:qFormat/>
    <w:uiPriority w:val="33"/>
    <w:rPr>
      <w:b/>
      <w:bCs/>
      <w:smallCaps/>
      <w:spacing w:val="5"/>
    </w:rPr>
  </w:style>
  <w:style w:type="character" w:customStyle="1" w:styleId="39">
    <w:name w:val="标题 6 Char"/>
    <w:basedOn w:val="19"/>
    <w:link w:val="7"/>
    <w:qFormat/>
    <w:uiPriority w:val="9"/>
    <w:rPr>
      <w:rFonts w:ascii="Cambria" w:hAnsi="Cambria" w:eastAsia="宋体" w:cs="Times New Roman"/>
      <w:i/>
      <w:iCs/>
      <w:color w:val="243F60"/>
    </w:rPr>
  </w:style>
  <w:style w:type="character" w:customStyle="1" w:styleId="40">
    <w:name w:val="标题 4 Char"/>
    <w:basedOn w:val="19"/>
    <w:link w:val="5"/>
    <w:qFormat/>
    <w:uiPriority w:val="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41">
    <w:name w:val="标题 7 Char"/>
    <w:basedOn w:val="19"/>
    <w:link w:val="8"/>
    <w:qFormat/>
    <w:uiPriority w:val="9"/>
    <w:rPr>
      <w:rFonts w:ascii="Cambria" w:hAnsi="Cambria" w:eastAsia="宋体" w:cs="Times New Roman"/>
      <w:i/>
      <w:iCs/>
      <w:color w:val="404040"/>
    </w:rPr>
  </w:style>
  <w:style w:type="character" w:customStyle="1" w:styleId="42">
    <w:name w:val="标题 8 Char"/>
    <w:basedOn w:val="19"/>
    <w:link w:val="9"/>
    <w:qFormat/>
    <w:uiPriority w:val="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43">
    <w:name w:val="标题 5 Char"/>
    <w:basedOn w:val="19"/>
    <w:link w:val="6"/>
    <w:qFormat/>
    <w:uiPriority w:val="9"/>
    <w:rPr>
      <w:rFonts w:ascii="Cambria" w:hAnsi="Cambria" w:eastAsia="宋体" w:cs="Times New Roman"/>
      <w:color w:val="243F60"/>
    </w:rPr>
  </w:style>
  <w:style w:type="paragraph" w:customStyle="1" w:styleId="44">
    <w:name w:val="_Style 43"/>
    <w:basedOn w:val="2"/>
    <w:next w:val="1"/>
    <w:qFormat/>
    <w:uiPriority w:val="39"/>
    <w:pPr>
      <w:outlineLvl w:val="9"/>
    </w:pPr>
  </w:style>
  <w:style w:type="paragraph" w:customStyle="1" w:styleId="45">
    <w:name w:val="No Spacing"/>
    <w:qFormat/>
    <w:uiPriority w:val="1"/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customStyle="1" w:styleId="4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2021-01-07T01:14:00Z</dcterms:created>
  <dc:creator>Lenovo</dc:creator>
  <cp:lastModifiedBy>Administrator</cp:lastModifiedBy>
  <cp:lastPrinted>2024-01-11T17:47:00Z</cp:lastPrinted>
  <dcterms:modified xsi:type="dcterms:W3CDTF">2024-12-31T08:44:23Z</dcterms:modified>
  <dc:title>中关村电子城科技园规模（限额）以上企业总收入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86AA842CDDB3417498DFED2AED7C5252_12</vt:lpwstr>
  </property>
</Properties>
</file>