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7AD" w:rsidRDefault="003477AD" w:rsidP="003477AD">
      <w:pPr>
        <w:widowControl/>
        <w:shd w:val="clear" w:color="auto" w:fill="FFFFFF"/>
        <w:spacing w:line="560" w:lineRule="exact"/>
        <w:jc w:val="center"/>
        <w:outlineLvl w:val="1"/>
        <w:rPr>
          <w:rFonts w:ascii="方正小标宋简体" w:eastAsia="方正小标宋简体" w:hAnsi="微软雅黑" w:cs="宋体"/>
          <w:bCs/>
          <w:color w:val="333333"/>
          <w:kern w:val="36"/>
          <w:sz w:val="44"/>
          <w:szCs w:val="44"/>
        </w:rPr>
      </w:pPr>
      <w:r w:rsidRPr="003C28F6">
        <w:rPr>
          <w:rFonts w:ascii="方正小标宋简体" w:eastAsia="方正小标宋简体" w:hAnsi="微软雅黑" w:cs="宋体" w:hint="eastAsia"/>
          <w:bCs/>
          <w:color w:val="333333"/>
          <w:kern w:val="36"/>
          <w:sz w:val="44"/>
          <w:szCs w:val="44"/>
        </w:rPr>
        <w:t>关于用人单位就业登记和社会保险</w:t>
      </w:r>
    </w:p>
    <w:p w:rsidR="003477AD" w:rsidRPr="003C28F6" w:rsidRDefault="003477AD" w:rsidP="003477AD">
      <w:pPr>
        <w:widowControl/>
        <w:shd w:val="clear" w:color="auto" w:fill="FFFFFF"/>
        <w:spacing w:line="560" w:lineRule="exact"/>
        <w:jc w:val="center"/>
        <w:outlineLvl w:val="1"/>
        <w:rPr>
          <w:rFonts w:ascii="方正小标宋简体" w:eastAsia="方正小标宋简体" w:hAnsi="微软雅黑" w:cs="宋体"/>
          <w:bCs/>
          <w:color w:val="333333"/>
          <w:kern w:val="36"/>
          <w:sz w:val="44"/>
          <w:szCs w:val="44"/>
        </w:rPr>
      </w:pPr>
      <w:r w:rsidRPr="003C28F6">
        <w:rPr>
          <w:rFonts w:ascii="方正小标宋简体" w:eastAsia="方正小标宋简体" w:hAnsi="微软雅黑" w:cs="宋体" w:hint="eastAsia"/>
          <w:bCs/>
          <w:color w:val="333333"/>
          <w:kern w:val="36"/>
          <w:sz w:val="44"/>
          <w:szCs w:val="44"/>
        </w:rPr>
        <w:t>参保登记合并办理有关问题的通知</w:t>
      </w:r>
    </w:p>
    <w:p w:rsidR="003477AD" w:rsidRPr="003C28F6" w:rsidRDefault="003477AD" w:rsidP="003477AD">
      <w:pPr>
        <w:widowControl/>
        <w:shd w:val="clear" w:color="auto" w:fill="FFFFFF"/>
        <w:spacing w:before="100" w:beforeAutospacing="1" w:after="300" w:line="480" w:lineRule="auto"/>
        <w:jc w:val="center"/>
        <w:rPr>
          <w:rFonts w:ascii="仿宋" w:eastAsia="仿宋" w:hAnsi="仿宋" w:cs="宋体"/>
          <w:color w:val="404040"/>
          <w:kern w:val="0"/>
          <w:sz w:val="32"/>
          <w:szCs w:val="32"/>
        </w:rPr>
      </w:pPr>
      <w:r w:rsidRPr="003C28F6">
        <w:rPr>
          <w:rFonts w:ascii="仿宋" w:eastAsia="仿宋" w:hAnsi="仿宋" w:cs="宋体" w:hint="eastAsia"/>
          <w:color w:val="404040"/>
          <w:kern w:val="0"/>
          <w:sz w:val="32"/>
          <w:szCs w:val="32"/>
        </w:rPr>
        <w:t>京人社就发〔2018〕252号</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各区人力资源和社会保障局、北京市经济技术开发区人事劳动和社会保障局、各相关单位：</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为贯彻落实《人力资源社会保障部办公厅关于加快推进就业失业登记、社会保险登记、劳动用工备案统一登记工作的通知》(人社厅发〔2018〕90号)，向用人单位提供更加高效、便捷的公共就业服务，做好用人单位就业登记和社会保险参保登记统一登记入口工作，现就有关问题通知如下：</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一、自2018年12月21日起，用人单位招用本市登记失业人员及初次进入人力资源市场的本市人员的，其就业登记和社会保险参保登记合并办理，就业登记信息以社会保险参保登记信息为准，不再单独办理。</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二、用人单位就业登记和社会保险参保登记合并办理(以下简称“两项登记合并办理”)后，市人力资源和社会保障局通过短信方式提示两项登记合并办理人员办理结果，将登记失业人员办理结果告知失业登记地街道(乡镇)社会保障事务所(以下简称“街镇社保所”)。失业登记地街镇社保所应于两项登记合并办理完成之日起5个工作日内，通过电话联系、入户走访等方式，告知登记失业人员办理结果、打印《就业失业登记证》、申请复核途径等内容。</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lastRenderedPageBreak/>
        <w:t xml:space="preserve">　　三、两项登记合并办理过程中发现登记失业人员姓名与社会保险信息系统记载姓名不一致的，失业登记地街镇社保所应及时向登记失业人员本人核实。经核实确认，登记失业人员符合条件的，根据社会保险参保登记信息生成就业登记信息。</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四、两项登记合并办理不成功或对合并办理结果有异议的，用人单位或个人(以下简称“申请人”)应填写《复核申请表》(附件)，向街镇社保所提出复核申请。其中：</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(一)两项登记合并办理不成功申请合并办理的，申请人应持《复核申请表》向街镇社保所提出申请。经复核确认，申请人符合两项登记合并办理条件的，根据社会保险参保登记信息生成就业登记信息。</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二)两项登记合并办理结果有异议申请撤销的，申请人应持《复核申请表》向街镇社保所提出复核申请，街镇社保所审核无误后，录入信息系统。市人力资源和社会保障局对相关情况进行复核，复核结果录入信息系统，街镇社保所应及时将复核结果告知申请人。经复核发现，确属有误的，为申请人恢复相关信息。</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t xml:space="preserve">　　五、两项登记合并办理后，用人单位可到注册地或经营地街镇社保所打印《档案接转和就业失业业务明细表》作为办理就业登记的凭证。其中，招用本市登记失业人员的，用人单位应按照《关于新开办企业就业登记和社会保险参保登记合并办理后相关问题的通知》(京人社就发〔2018〕170号)第二条规定，及时为其办理档案转移手续。</w:t>
      </w:r>
    </w:p>
    <w:p w:rsidR="003477AD" w:rsidRPr="003C28F6" w:rsidRDefault="003477AD" w:rsidP="003477AD">
      <w:pPr>
        <w:widowControl/>
        <w:shd w:val="clear" w:color="auto" w:fill="FFFFFF"/>
        <w:spacing w:line="560" w:lineRule="exact"/>
        <w:jc w:val="left"/>
        <w:rPr>
          <w:rFonts w:ascii="仿宋" w:eastAsia="仿宋" w:hAnsi="仿宋" w:cs="宋体"/>
          <w:kern w:val="0"/>
          <w:sz w:val="32"/>
          <w:szCs w:val="32"/>
        </w:rPr>
      </w:pPr>
      <w:r w:rsidRPr="003C28F6">
        <w:rPr>
          <w:rFonts w:ascii="仿宋" w:eastAsia="仿宋" w:hAnsi="仿宋" w:cs="宋体" w:hint="eastAsia"/>
          <w:kern w:val="0"/>
          <w:sz w:val="32"/>
          <w:szCs w:val="32"/>
        </w:rPr>
        <w:lastRenderedPageBreak/>
        <w:t xml:space="preserve">　　六、单位就业登记和社会保险参保登记合并办理，是改善用人单位和个人就业服务体验的重要手段，各区人力社保局要高度重视此项工作。要强化责任意识，按照全市统一要求，积极开展业务培训，确保各级经办人员掌握文件规定，保障各项工作有效落实。要做好政务公开，及时更新调整宣传材料、经办指南等内容。同时畅通与街镇社保所的联系渠道，跟踪了解文件执行过程中遇到的问题，给予有效指导，遇有特殊问题及时上报。</w:t>
      </w:r>
    </w:p>
    <w:p w:rsidR="003477AD" w:rsidRPr="003C28F6" w:rsidRDefault="003477AD" w:rsidP="003477AD">
      <w:pPr>
        <w:widowControl/>
        <w:shd w:val="clear" w:color="auto" w:fill="FFFFFF"/>
        <w:spacing w:line="560" w:lineRule="exact"/>
        <w:jc w:val="left"/>
        <w:rPr>
          <w:rFonts w:ascii="黑体" w:eastAsia="黑体" w:hAnsi="黑体" w:cs="宋体"/>
          <w:kern w:val="0"/>
          <w:sz w:val="32"/>
          <w:szCs w:val="32"/>
        </w:rPr>
      </w:pPr>
      <w:r w:rsidRPr="003C28F6">
        <w:rPr>
          <w:rFonts w:ascii="仿宋" w:eastAsia="仿宋" w:hAnsi="仿宋" w:cs="宋体" w:hint="eastAsia"/>
          <w:kern w:val="0"/>
          <w:sz w:val="32"/>
          <w:szCs w:val="32"/>
        </w:rPr>
        <w:t xml:space="preserve">　　</w:t>
      </w:r>
      <w:r w:rsidRPr="003C28F6">
        <w:rPr>
          <w:rFonts w:ascii="黑体" w:eastAsia="黑体" w:hAnsi="黑体" w:cs="宋体" w:hint="eastAsia"/>
          <w:kern w:val="0"/>
          <w:sz w:val="32"/>
          <w:szCs w:val="32"/>
        </w:rPr>
        <w:t>七、本通知2018年12月21日起执行。原我市已经发布的相关规定与本通知不一致的，以本通知为准。</w:t>
      </w:r>
    </w:p>
    <w:p w:rsidR="003477AD" w:rsidRDefault="003477AD" w:rsidP="003477AD">
      <w:pPr>
        <w:widowControl/>
        <w:shd w:val="clear" w:color="auto" w:fill="FFFFFF"/>
        <w:spacing w:line="560" w:lineRule="exact"/>
        <w:jc w:val="right"/>
        <w:rPr>
          <w:rFonts w:ascii="仿宋" w:eastAsia="仿宋" w:hAnsi="仿宋" w:cs="宋体"/>
          <w:kern w:val="0"/>
          <w:sz w:val="32"/>
          <w:szCs w:val="32"/>
        </w:rPr>
      </w:pPr>
    </w:p>
    <w:p w:rsidR="003477AD" w:rsidRDefault="003477AD" w:rsidP="003477AD">
      <w:pPr>
        <w:widowControl/>
        <w:shd w:val="clear" w:color="auto" w:fill="FFFFFF"/>
        <w:spacing w:line="560" w:lineRule="exact"/>
        <w:ind w:firstLineChars="200" w:firstLine="640"/>
        <w:jc w:val="left"/>
        <w:rPr>
          <w:rFonts w:ascii="仿宋" w:eastAsia="仿宋" w:hAnsi="仿宋" w:cs="宋体"/>
          <w:kern w:val="0"/>
          <w:sz w:val="32"/>
          <w:szCs w:val="32"/>
        </w:rPr>
      </w:pPr>
      <w:r>
        <w:rPr>
          <w:rFonts w:ascii="仿宋" w:eastAsia="仿宋" w:hAnsi="仿宋" w:cs="宋体" w:hint="eastAsia"/>
          <w:kern w:val="0"/>
          <w:sz w:val="32"/>
          <w:szCs w:val="32"/>
        </w:rPr>
        <w:t>附件：复核申请表（样式）</w:t>
      </w:r>
    </w:p>
    <w:p w:rsidR="003477AD" w:rsidRDefault="003477AD" w:rsidP="003477AD">
      <w:pPr>
        <w:widowControl/>
        <w:shd w:val="clear" w:color="auto" w:fill="FFFFFF"/>
        <w:spacing w:line="560" w:lineRule="exact"/>
        <w:jc w:val="right"/>
        <w:rPr>
          <w:rFonts w:ascii="仿宋" w:eastAsia="仿宋" w:hAnsi="仿宋" w:cs="宋体"/>
          <w:kern w:val="0"/>
          <w:sz w:val="32"/>
          <w:szCs w:val="32"/>
        </w:rPr>
      </w:pPr>
    </w:p>
    <w:p w:rsidR="003477AD" w:rsidRDefault="003477AD" w:rsidP="003477AD">
      <w:pPr>
        <w:widowControl/>
        <w:shd w:val="clear" w:color="auto" w:fill="FFFFFF"/>
        <w:spacing w:line="560" w:lineRule="exact"/>
        <w:jc w:val="right"/>
        <w:rPr>
          <w:rFonts w:ascii="仿宋" w:eastAsia="仿宋" w:hAnsi="仿宋" w:cs="宋体"/>
          <w:kern w:val="0"/>
          <w:sz w:val="32"/>
          <w:szCs w:val="32"/>
        </w:rPr>
      </w:pPr>
    </w:p>
    <w:p w:rsidR="003477AD" w:rsidRPr="003C28F6" w:rsidRDefault="003477AD" w:rsidP="003477AD">
      <w:pPr>
        <w:widowControl/>
        <w:shd w:val="clear" w:color="auto" w:fill="FFFFFF"/>
        <w:spacing w:line="560" w:lineRule="exact"/>
        <w:jc w:val="right"/>
        <w:rPr>
          <w:rFonts w:ascii="仿宋" w:eastAsia="仿宋" w:hAnsi="仿宋" w:cs="宋体"/>
          <w:kern w:val="0"/>
          <w:sz w:val="32"/>
          <w:szCs w:val="32"/>
        </w:rPr>
      </w:pPr>
      <w:r w:rsidRPr="003C28F6">
        <w:rPr>
          <w:rFonts w:ascii="仿宋" w:eastAsia="仿宋" w:hAnsi="仿宋" w:cs="宋体" w:hint="eastAsia"/>
          <w:kern w:val="0"/>
          <w:sz w:val="32"/>
          <w:szCs w:val="32"/>
        </w:rPr>
        <w:t>北京市人力资源和社会保障局</w:t>
      </w: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r w:rsidRPr="003C28F6">
        <w:rPr>
          <w:rFonts w:ascii="仿宋" w:eastAsia="仿宋" w:hAnsi="仿宋" w:cs="宋体" w:hint="eastAsia"/>
          <w:kern w:val="0"/>
          <w:sz w:val="32"/>
          <w:szCs w:val="32"/>
        </w:rPr>
        <w:t>2018年12月14日</w:t>
      </w: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p>
    <w:p w:rsidR="003477AD" w:rsidRDefault="003477AD" w:rsidP="003477AD">
      <w:pPr>
        <w:widowControl/>
        <w:shd w:val="clear" w:color="auto" w:fill="FFFFFF"/>
        <w:spacing w:line="560" w:lineRule="exact"/>
        <w:ind w:right="320"/>
        <w:jc w:val="right"/>
        <w:rPr>
          <w:rFonts w:ascii="仿宋" w:eastAsia="仿宋" w:hAnsi="仿宋" w:cs="宋体"/>
          <w:kern w:val="0"/>
          <w:sz w:val="32"/>
          <w:szCs w:val="32"/>
        </w:rPr>
      </w:pPr>
    </w:p>
    <w:p w:rsidR="003477AD" w:rsidRDefault="003477AD" w:rsidP="003477AD">
      <w:pPr>
        <w:widowControl/>
        <w:shd w:val="clear" w:color="auto" w:fill="FFFFFF"/>
        <w:spacing w:line="560" w:lineRule="exact"/>
        <w:jc w:val="right"/>
        <w:rPr>
          <w:rFonts w:ascii="仿宋" w:eastAsia="仿宋" w:hAnsi="仿宋" w:cs="宋体"/>
          <w:kern w:val="0"/>
          <w:sz w:val="32"/>
          <w:szCs w:val="32"/>
        </w:rPr>
      </w:pPr>
    </w:p>
    <w:p w:rsidR="003477AD" w:rsidRDefault="003477AD" w:rsidP="003477AD">
      <w:pPr>
        <w:widowControl/>
        <w:shd w:val="clear" w:color="auto" w:fill="FFFFFF"/>
        <w:spacing w:line="560" w:lineRule="exact"/>
        <w:jc w:val="right"/>
        <w:rPr>
          <w:rFonts w:ascii="仿宋" w:eastAsia="仿宋" w:hAnsi="仿宋" w:cs="宋体"/>
          <w:kern w:val="0"/>
          <w:sz w:val="32"/>
          <w:szCs w:val="32"/>
        </w:rPr>
      </w:pPr>
    </w:p>
    <w:p w:rsidR="003477AD" w:rsidRPr="002E78DE" w:rsidRDefault="003477AD" w:rsidP="003477AD">
      <w:pPr>
        <w:widowControl/>
        <w:shd w:val="clear" w:color="auto" w:fill="FFFFFF"/>
        <w:spacing w:line="560" w:lineRule="exact"/>
        <w:jc w:val="right"/>
        <w:rPr>
          <w:rFonts w:ascii="黑体" w:eastAsia="黑体" w:hAnsi="黑体"/>
          <w:sz w:val="32"/>
          <w:szCs w:val="32"/>
        </w:rPr>
      </w:pPr>
    </w:p>
    <w:p w:rsidR="003477AD" w:rsidRPr="002E78DE" w:rsidRDefault="003477AD" w:rsidP="003477AD">
      <w:pPr>
        <w:widowControl/>
        <w:shd w:val="clear" w:color="auto" w:fill="FFFFFF"/>
        <w:spacing w:line="480" w:lineRule="auto"/>
        <w:jc w:val="left"/>
        <w:rPr>
          <w:rFonts w:ascii="黑体" w:eastAsia="黑体" w:hAnsi="黑体"/>
          <w:sz w:val="32"/>
          <w:szCs w:val="32"/>
        </w:rPr>
      </w:pPr>
      <w:r w:rsidRPr="002E78DE">
        <w:rPr>
          <w:rFonts w:ascii="黑体" w:eastAsia="黑体" w:hAnsi="黑体" w:hint="eastAsia"/>
          <w:sz w:val="32"/>
          <w:szCs w:val="32"/>
        </w:rPr>
        <w:lastRenderedPageBreak/>
        <w:t>附件</w:t>
      </w:r>
    </w:p>
    <w:p w:rsidR="003477AD" w:rsidRPr="00D70603" w:rsidRDefault="003477AD" w:rsidP="003477AD">
      <w:pPr>
        <w:spacing w:line="440" w:lineRule="exact"/>
        <w:jc w:val="center"/>
        <w:rPr>
          <w:rFonts w:ascii="宋体" w:hAnsi="宋体"/>
          <w:b/>
          <w:sz w:val="32"/>
          <w:szCs w:val="32"/>
        </w:rPr>
      </w:pPr>
      <w:r w:rsidRPr="005C57F0">
        <w:rPr>
          <w:rFonts w:ascii="方正小标宋简体" w:eastAsia="方正小标宋简体" w:hAnsi="宋体" w:hint="eastAsia"/>
          <w:sz w:val="44"/>
          <w:szCs w:val="44"/>
        </w:rPr>
        <w:t>复核申请表（样式）</w:t>
      </w:r>
      <w:r>
        <w:rPr>
          <w:rFonts w:ascii="仿宋_GB2312" w:eastAsia="仿宋_GB2312" w:cs="仿宋_GB2312" w:hint="eastAsia"/>
        </w:rPr>
        <w:t xml:space="preserve">                                                 </w:t>
      </w:r>
    </w:p>
    <w:tbl>
      <w:tblPr>
        <w:tblW w:w="96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tblPr>
      <w:tblGrid>
        <w:gridCol w:w="438"/>
        <w:gridCol w:w="438"/>
        <w:gridCol w:w="1944"/>
        <w:gridCol w:w="1741"/>
        <w:gridCol w:w="1094"/>
        <w:gridCol w:w="1418"/>
        <w:gridCol w:w="465"/>
        <w:gridCol w:w="2126"/>
      </w:tblGrid>
      <w:tr w:rsidR="003477AD" w:rsidRPr="0085622E" w:rsidTr="00F237CC">
        <w:trPr>
          <w:trHeight w:hRule="exact" w:val="406"/>
          <w:jc w:val="center"/>
        </w:trPr>
        <w:tc>
          <w:tcPr>
            <w:tcW w:w="438" w:type="dxa"/>
            <w:vMerge w:val="restart"/>
            <w:vAlign w:val="center"/>
          </w:tcPr>
          <w:p w:rsidR="003477AD" w:rsidRDefault="003477AD" w:rsidP="00F237CC">
            <w:pPr>
              <w:spacing w:line="240" w:lineRule="exact"/>
              <w:jc w:val="center"/>
              <w:rPr>
                <w:rFonts w:ascii="仿宋_GB2312" w:eastAsia="仿宋_GB2312" w:cs="仿宋_GB2312"/>
              </w:rPr>
            </w:pPr>
            <w:r>
              <w:rPr>
                <w:rFonts w:ascii="仿宋_GB2312" w:eastAsia="仿宋_GB2312" w:cs="仿宋_GB2312" w:hint="eastAsia"/>
              </w:rPr>
              <w:t>申</w:t>
            </w:r>
          </w:p>
          <w:p w:rsidR="003477AD" w:rsidRDefault="003477AD" w:rsidP="00F237CC">
            <w:pPr>
              <w:spacing w:line="240" w:lineRule="exact"/>
              <w:jc w:val="center"/>
              <w:rPr>
                <w:rFonts w:ascii="仿宋_GB2312" w:eastAsia="仿宋_GB2312" w:cs="仿宋_GB2312"/>
              </w:rPr>
            </w:pPr>
            <w:r>
              <w:rPr>
                <w:rFonts w:ascii="仿宋_GB2312" w:eastAsia="仿宋_GB2312" w:cs="仿宋_GB2312" w:hint="eastAsia"/>
              </w:rPr>
              <w:t>请</w:t>
            </w:r>
          </w:p>
          <w:p w:rsidR="003477AD" w:rsidRPr="00A95AD7" w:rsidRDefault="003477AD" w:rsidP="00F237CC">
            <w:pPr>
              <w:spacing w:line="240" w:lineRule="exact"/>
              <w:jc w:val="center"/>
              <w:rPr>
                <w:rFonts w:ascii="仿宋_GB2312" w:eastAsia="仿宋_GB2312" w:cs="仿宋_GB2312"/>
              </w:rPr>
            </w:pPr>
            <w:r>
              <w:rPr>
                <w:rFonts w:ascii="仿宋_GB2312" w:eastAsia="仿宋_GB2312" w:cs="仿宋_GB2312" w:hint="eastAsia"/>
              </w:rPr>
              <w:t>人</w:t>
            </w:r>
          </w:p>
        </w:tc>
        <w:tc>
          <w:tcPr>
            <w:tcW w:w="438" w:type="dxa"/>
            <w:vMerge w:val="restart"/>
            <w:vAlign w:val="center"/>
          </w:tcPr>
          <w:p w:rsidR="003477AD" w:rsidRPr="00A95AD7" w:rsidRDefault="003477AD" w:rsidP="00F237CC">
            <w:pPr>
              <w:spacing w:line="240" w:lineRule="exact"/>
              <w:jc w:val="center"/>
              <w:rPr>
                <w:rFonts w:ascii="仿宋_GB2312" w:eastAsia="仿宋_GB2312" w:cs="仿宋_GB2312"/>
              </w:rPr>
            </w:pPr>
            <w:r>
              <w:rPr>
                <w:rFonts w:ascii="仿宋_GB2312" w:eastAsia="仿宋_GB2312" w:cs="仿宋_GB2312" w:hint="eastAsia"/>
              </w:rPr>
              <w:t>单位</w:t>
            </w:r>
            <w:r>
              <w:rPr>
                <w:rFonts w:ascii="仿宋_GB2312" w:eastAsia="仿宋_GB2312" w:cs="仿宋_GB2312"/>
              </w:rPr>
              <w:t>基础</w:t>
            </w:r>
            <w:r w:rsidRPr="00A95AD7">
              <w:rPr>
                <w:rFonts w:ascii="仿宋_GB2312" w:eastAsia="仿宋_GB2312" w:cs="仿宋_GB2312" w:hint="eastAsia"/>
              </w:rPr>
              <w:t>信息</w:t>
            </w:r>
          </w:p>
        </w:tc>
        <w:tc>
          <w:tcPr>
            <w:tcW w:w="1944" w:type="dxa"/>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统一社会信用代码</w:t>
            </w:r>
          </w:p>
        </w:tc>
        <w:tc>
          <w:tcPr>
            <w:tcW w:w="6844" w:type="dxa"/>
            <w:gridSpan w:val="5"/>
            <w:vAlign w:val="center"/>
          </w:tcPr>
          <w:p w:rsidR="003477AD" w:rsidRPr="00A95AD7" w:rsidRDefault="003477AD" w:rsidP="00F237CC">
            <w:pPr>
              <w:spacing w:line="240" w:lineRule="exact"/>
              <w:jc w:val="center"/>
              <w:rPr>
                <w:rFonts w:ascii="仿宋_GB2312" w:eastAsia="仿宋_GB2312" w:cs="仿宋_GB2312"/>
              </w:rPr>
            </w:pPr>
          </w:p>
        </w:tc>
      </w:tr>
      <w:tr w:rsidR="003477AD" w:rsidRPr="0085622E" w:rsidTr="00F237CC">
        <w:trPr>
          <w:trHeight w:hRule="exact" w:val="420"/>
          <w:jc w:val="center"/>
        </w:trPr>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1944" w:type="dxa"/>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单位名称</w:t>
            </w:r>
          </w:p>
        </w:tc>
        <w:tc>
          <w:tcPr>
            <w:tcW w:w="6844" w:type="dxa"/>
            <w:gridSpan w:val="5"/>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p>
        </w:tc>
      </w:tr>
      <w:tr w:rsidR="003477AD" w:rsidRPr="0085622E" w:rsidTr="00F237CC">
        <w:trPr>
          <w:trHeight w:hRule="exact" w:val="431"/>
          <w:jc w:val="center"/>
        </w:trPr>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438" w:type="dxa"/>
            <w:vMerge/>
            <w:tcBorders>
              <w:bottom w:val="double" w:sz="4" w:space="0" w:color="auto"/>
            </w:tcBorders>
            <w:vAlign w:val="center"/>
          </w:tcPr>
          <w:p w:rsidR="003477AD" w:rsidRPr="00A95AD7" w:rsidRDefault="003477AD" w:rsidP="00F237CC">
            <w:pPr>
              <w:spacing w:line="240" w:lineRule="exact"/>
              <w:jc w:val="center"/>
              <w:rPr>
                <w:rFonts w:ascii="仿宋_GB2312" w:eastAsia="仿宋_GB2312" w:cs="仿宋_GB2312"/>
              </w:rPr>
            </w:pPr>
          </w:p>
        </w:tc>
        <w:tc>
          <w:tcPr>
            <w:tcW w:w="1944" w:type="dxa"/>
            <w:tcBorders>
              <w:bottom w:val="double" w:sz="4" w:space="0" w:color="auto"/>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联系人</w:t>
            </w:r>
          </w:p>
        </w:tc>
        <w:tc>
          <w:tcPr>
            <w:tcW w:w="1741" w:type="dxa"/>
            <w:tcBorders>
              <w:bottom w:val="double" w:sz="4" w:space="0" w:color="auto"/>
            </w:tcBorders>
          </w:tcPr>
          <w:p w:rsidR="003477AD" w:rsidRPr="00A95AD7" w:rsidRDefault="003477AD" w:rsidP="00F237CC">
            <w:pPr>
              <w:spacing w:line="240" w:lineRule="exact"/>
              <w:jc w:val="center"/>
              <w:rPr>
                <w:rFonts w:ascii="仿宋_GB2312" w:eastAsia="仿宋_GB2312" w:cs="仿宋_GB2312"/>
              </w:rPr>
            </w:pPr>
          </w:p>
        </w:tc>
        <w:tc>
          <w:tcPr>
            <w:tcW w:w="2512" w:type="dxa"/>
            <w:gridSpan w:val="2"/>
            <w:tcBorders>
              <w:bottom w:val="double" w:sz="4" w:space="0" w:color="auto"/>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联系</w:t>
            </w:r>
            <w:r w:rsidRPr="00A95AD7">
              <w:rPr>
                <w:rFonts w:ascii="仿宋_GB2312" w:eastAsia="仿宋_GB2312" w:cs="仿宋_GB2312"/>
              </w:rPr>
              <w:t>电话</w:t>
            </w:r>
            <w:r w:rsidRPr="00A95AD7">
              <w:rPr>
                <w:rFonts w:ascii="仿宋_GB2312" w:eastAsia="仿宋_GB2312" w:cs="仿宋_GB2312" w:hint="eastAsia"/>
              </w:rPr>
              <w:t>（座机</w:t>
            </w:r>
            <w:r w:rsidRPr="00A95AD7">
              <w:rPr>
                <w:rFonts w:ascii="仿宋_GB2312" w:eastAsia="仿宋_GB2312" w:cs="仿宋_GB2312"/>
              </w:rPr>
              <w:t>及手机）</w:t>
            </w:r>
          </w:p>
        </w:tc>
        <w:tc>
          <w:tcPr>
            <w:tcW w:w="2591" w:type="dxa"/>
            <w:gridSpan w:val="2"/>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p>
        </w:tc>
      </w:tr>
      <w:tr w:rsidR="003477AD" w:rsidRPr="0085622E" w:rsidTr="00F237CC">
        <w:trPr>
          <w:trHeight w:hRule="exact" w:val="423"/>
          <w:jc w:val="center"/>
        </w:trPr>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438" w:type="dxa"/>
            <w:vMerge w:val="restart"/>
            <w:tcBorders>
              <w:top w:val="double" w:sz="4" w:space="0" w:color="auto"/>
            </w:tcBorders>
            <w:vAlign w:val="center"/>
          </w:tcPr>
          <w:p w:rsidR="003477AD" w:rsidRPr="00A95AD7" w:rsidRDefault="003477AD" w:rsidP="00F237CC">
            <w:pPr>
              <w:spacing w:line="240" w:lineRule="exact"/>
              <w:jc w:val="center"/>
              <w:rPr>
                <w:rFonts w:ascii="仿宋_GB2312" w:eastAsia="仿宋_GB2312" w:cs="仿宋_GB2312"/>
              </w:rPr>
            </w:pPr>
            <w:r>
              <w:rPr>
                <w:rFonts w:ascii="仿宋_GB2312" w:eastAsia="仿宋_GB2312" w:cs="仿宋_GB2312" w:hint="eastAsia"/>
              </w:rPr>
              <w:t>个人</w:t>
            </w:r>
            <w:r w:rsidRPr="00A95AD7">
              <w:rPr>
                <w:rFonts w:ascii="仿宋_GB2312" w:eastAsia="仿宋_GB2312" w:cs="仿宋_GB2312" w:hint="eastAsia"/>
              </w:rPr>
              <w:t>基础信息</w:t>
            </w:r>
          </w:p>
        </w:tc>
        <w:tc>
          <w:tcPr>
            <w:tcW w:w="1944" w:type="dxa"/>
            <w:tcBorders>
              <w:top w:val="double" w:sz="4" w:space="0" w:color="auto"/>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证件类型</w:t>
            </w:r>
          </w:p>
        </w:tc>
        <w:tc>
          <w:tcPr>
            <w:tcW w:w="6844" w:type="dxa"/>
            <w:gridSpan w:val="5"/>
            <w:tcBorders>
              <w:top w:val="double" w:sz="4" w:space="0" w:color="auto"/>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w:t>
            </w:r>
            <w:r>
              <w:rPr>
                <w:rFonts w:ascii="仿宋_GB2312" w:eastAsia="仿宋_GB2312" w:cs="仿宋_GB2312" w:hint="eastAsia"/>
              </w:rPr>
              <w:t>居民</w:t>
            </w:r>
            <w:r w:rsidRPr="00A95AD7">
              <w:rPr>
                <w:rFonts w:ascii="仿宋_GB2312" w:eastAsia="仿宋_GB2312" w:cs="仿宋_GB2312" w:hint="eastAsia"/>
              </w:rPr>
              <w:t>身份证 □ 港澳台</w:t>
            </w:r>
            <w:r>
              <w:rPr>
                <w:rFonts w:ascii="仿宋_GB2312" w:eastAsia="仿宋_GB2312" w:cs="仿宋_GB2312" w:hint="eastAsia"/>
              </w:rPr>
              <w:t>居民</w:t>
            </w:r>
            <w:r w:rsidRPr="00A95AD7">
              <w:rPr>
                <w:rFonts w:ascii="仿宋_GB2312" w:eastAsia="仿宋_GB2312" w:cs="仿宋_GB2312"/>
              </w:rPr>
              <w:t>居住证</w:t>
            </w:r>
            <w:r>
              <w:rPr>
                <w:rFonts w:ascii="仿宋_GB2312" w:eastAsia="仿宋_GB2312" w:cs="仿宋_GB2312" w:hint="eastAsia"/>
              </w:rPr>
              <w:t>（社会</w:t>
            </w:r>
            <w:r>
              <w:rPr>
                <w:rFonts w:ascii="仿宋_GB2312" w:eastAsia="仿宋_GB2312" w:cs="仿宋_GB2312"/>
              </w:rPr>
              <w:t>保障卡）</w:t>
            </w:r>
            <w:r w:rsidRPr="00A95AD7">
              <w:rPr>
                <w:rFonts w:ascii="仿宋_GB2312" w:eastAsia="仿宋_GB2312" w:cs="仿宋_GB2312" w:hint="eastAsia"/>
              </w:rPr>
              <w:t>□港澳台</w:t>
            </w:r>
            <w:r>
              <w:rPr>
                <w:rFonts w:ascii="仿宋_GB2312" w:eastAsia="仿宋_GB2312" w:cs="仿宋_GB2312" w:hint="eastAsia"/>
              </w:rPr>
              <w:t>居民</w:t>
            </w:r>
            <w:r w:rsidRPr="00A95AD7">
              <w:rPr>
                <w:rFonts w:ascii="仿宋_GB2312" w:eastAsia="仿宋_GB2312" w:cs="仿宋_GB2312"/>
              </w:rPr>
              <w:t>通行证</w:t>
            </w:r>
          </w:p>
        </w:tc>
      </w:tr>
      <w:tr w:rsidR="003477AD" w:rsidRPr="0085622E" w:rsidTr="00F237CC">
        <w:trPr>
          <w:trHeight w:hRule="exact" w:val="415"/>
          <w:jc w:val="center"/>
        </w:trPr>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1944" w:type="dxa"/>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highlight w:val="yellow"/>
              </w:rPr>
            </w:pPr>
            <w:r w:rsidRPr="00A95AD7">
              <w:rPr>
                <w:rFonts w:ascii="仿宋_GB2312" w:eastAsia="仿宋_GB2312" w:cs="仿宋_GB2312" w:hint="eastAsia"/>
              </w:rPr>
              <w:t>证件</w:t>
            </w:r>
            <w:r w:rsidRPr="00A95AD7">
              <w:rPr>
                <w:rFonts w:ascii="仿宋_GB2312" w:eastAsia="仿宋_GB2312" w:cs="仿宋_GB2312"/>
              </w:rPr>
              <w:t>号码</w:t>
            </w:r>
          </w:p>
        </w:tc>
        <w:tc>
          <w:tcPr>
            <w:tcW w:w="6844" w:type="dxa"/>
            <w:gridSpan w:val="5"/>
            <w:tcBorders>
              <w:bottom w:val="single" w:sz="4" w:space="0" w:color="000000"/>
            </w:tcBorders>
          </w:tcPr>
          <w:p w:rsidR="003477AD" w:rsidRPr="00A95AD7" w:rsidRDefault="003477AD" w:rsidP="00F237CC">
            <w:pPr>
              <w:spacing w:line="240" w:lineRule="exact"/>
              <w:jc w:val="center"/>
              <w:rPr>
                <w:rFonts w:ascii="仿宋_GB2312" w:eastAsia="仿宋_GB2312" w:cs="仿宋_GB2312"/>
              </w:rPr>
            </w:pPr>
          </w:p>
        </w:tc>
      </w:tr>
      <w:tr w:rsidR="003477AD" w:rsidRPr="0085622E" w:rsidTr="00F237CC">
        <w:trPr>
          <w:trHeight w:hRule="exact" w:val="407"/>
          <w:jc w:val="center"/>
        </w:trPr>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438" w:type="dxa"/>
            <w:vMerge/>
            <w:vAlign w:val="center"/>
          </w:tcPr>
          <w:p w:rsidR="003477AD" w:rsidRPr="00A95AD7" w:rsidRDefault="003477AD" w:rsidP="00F237CC">
            <w:pPr>
              <w:spacing w:line="240" w:lineRule="exact"/>
              <w:jc w:val="center"/>
              <w:rPr>
                <w:rFonts w:ascii="仿宋_GB2312" w:eastAsia="仿宋_GB2312" w:cs="仿宋_GB2312"/>
              </w:rPr>
            </w:pPr>
          </w:p>
        </w:tc>
        <w:tc>
          <w:tcPr>
            <w:tcW w:w="1944" w:type="dxa"/>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szCs w:val="21"/>
              </w:rPr>
            </w:pPr>
            <w:r w:rsidRPr="00A95AD7">
              <w:rPr>
                <w:rFonts w:ascii="仿宋_GB2312" w:eastAsia="仿宋_GB2312" w:cs="仿宋_GB2312" w:hint="eastAsia"/>
                <w:szCs w:val="21"/>
              </w:rPr>
              <w:t>姓名</w:t>
            </w:r>
          </w:p>
        </w:tc>
        <w:tc>
          <w:tcPr>
            <w:tcW w:w="2835" w:type="dxa"/>
            <w:gridSpan w:val="2"/>
            <w:tcBorders>
              <w:bottom w:val="single" w:sz="4" w:space="0" w:color="000000"/>
            </w:tcBorders>
          </w:tcPr>
          <w:p w:rsidR="003477AD" w:rsidRPr="00A95AD7" w:rsidRDefault="003477AD" w:rsidP="00F237CC">
            <w:pPr>
              <w:spacing w:line="240" w:lineRule="exact"/>
              <w:jc w:val="center"/>
              <w:rPr>
                <w:rFonts w:ascii="仿宋_GB2312" w:eastAsia="仿宋_GB2312" w:cs="仿宋_GB2312"/>
              </w:rPr>
            </w:pPr>
          </w:p>
        </w:tc>
        <w:tc>
          <w:tcPr>
            <w:tcW w:w="1883" w:type="dxa"/>
            <w:gridSpan w:val="2"/>
            <w:tcBorders>
              <w:bottom w:val="single" w:sz="4" w:space="0" w:color="000000"/>
            </w:tcBorders>
            <w:vAlign w:val="center"/>
          </w:tcPr>
          <w:p w:rsidR="003477AD" w:rsidRPr="00A95AD7" w:rsidRDefault="003477AD" w:rsidP="00F237CC">
            <w:pPr>
              <w:spacing w:line="240" w:lineRule="exact"/>
              <w:jc w:val="center"/>
              <w:rPr>
                <w:rFonts w:ascii="仿宋_GB2312" w:eastAsia="仿宋_GB2312" w:cs="仿宋_GB2312"/>
              </w:rPr>
            </w:pPr>
            <w:r w:rsidRPr="00A95AD7">
              <w:rPr>
                <w:rFonts w:ascii="仿宋_GB2312" w:eastAsia="仿宋_GB2312" w:cs="仿宋_GB2312" w:hint="eastAsia"/>
              </w:rPr>
              <w:t>联系</w:t>
            </w:r>
            <w:r w:rsidRPr="00A95AD7">
              <w:rPr>
                <w:rFonts w:ascii="仿宋_GB2312" w:eastAsia="仿宋_GB2312" w:cs="仿宋_GB2312"/>
              </w:rPr>
              <w:t>电话</w:t>
            </w:r>
            <w:r w:rsidRPr="00A95AD7">
              <w:rPr>
                <w:rFonts w:ascii="仿宋_GB2312" w:eastAsia="仿宋_GB2312" w:cs="仿宋_GB2312" w:hint="eastAsia"/>
              </w:rPr>
              <w:t>（手机）</w:t>
            </w:r>
          </w:p>
        </w:tc>
        <w:tc>
          <w:tcPr>
            <w:tcW w:w="2126" w:type="dxa"/>
            <w:tcBorders>
              <w:bottom w:val="single" w:sz="4" w:space="0" w:color="000000"/>
            </w:tcBorders>
          </w:tcPr>
          <w:p w:rsidR="003477AD" w:rsidRPr="00A95AD7" w:rsidRDefault="003477AD" w:rsidP="00F237CC">
            <w:pPr>
              <w:spacing w:line="240" w:lineRule="exact"/>
              <w:jc w:val="center"/>
              <w:rPr>
                <w:rFonts w:ascii="仿宋_GB2312" w:eastAsia="仿宋_GB2312" w:cs="仿宋_GB2312"/>
              </w:rPr>
            </w:pPr>
          </w:p>
        </w:tc>
      </w:tr>
      <w:tr w:rsidR="003477AD" w:rsidRPr="0085622E" w:rsidTr="00F237CC">
        <w:trPr>
          <w:trHeight w:hRule="exact" w:val="399"/>
          <w:jc w:val="center"/>
        </w:trPr>
        <w:tc>
          <w:tcPr>
            <w:tcW w:w="2820" w:type="dxa"/>
            <w:gridSpan w:val="3"/>
            <w:vMerge w:val="restart"/>
            <w:vAlign w:val="center"/>
          </w:tcPr>
          <w:p w:rsidR="003477AD" w:rsidRPr="00A95AD7" w:rsidRDefault="003477AD" w:rsidP="00F237CC">
            <w:pPr>
              <w:spacing w:line="240" w:lineRule="exact"/>
              <w:jc w:val="center"/>
              <w:rPr>
                <w:rFonts w:ascii="仿宋_GB2312" w:eastAsia="仿宋_GB2312" w:cs="仿宋_GB2312"/>
                <w:szCs w:val="21"/>
              </w:rPr>
            </w:pPr>
            <w:r>
              <w:rPr>
                <w:rFonts w:ascii="仿宋_GB2312" w:eastAsia="仿宋_GB2312" w:cs="仿宋_GB2312" w:hint="eastAsia"/>
                <w:szCs w:val="21"/>
              </w:rPr>
              <w:t>※</w:t>
            </w:r>
            <w:r w:rsidRPr="00A95AD7">
              <w:rPr>
                <w:rFonts w:ascii="仿宋_GB2312" w:eastAsia="仿宋_GB2312" w:cs="仿宋_GB2312" w:hint="eastAsia"/>
                <w:szCs w:val="21"/>
              </w:rPr>
              <w:t>申请复核</w:t>
            </w:r>
            <w:r>
              <w:rPr>
                <w:rFonts w:ascii="仿宋_GB2312" w:eastAsia="仿宋_GB2312" w:cs="仿宋_GB2312" w:hint="eastAsia"/>
                <w:szCs w:val="21"/>
              </w:rPr>
              <w:t>类型</w:t>
            </w:r>
          </w:p>
        </w:tc>
        <w:tc>
          <w:tcPr>
            <w:tcW w:w="6844" w:type="dxa"/>
            <w:gridSpan w:val="5"/>
            <w:tcBorders>
              <w:bottom w:val="single" w:sz="4" w:space="0" w:color="000000"/>
            </w:tcBorders>
            <w:vAlign w:val="center"/>
          </w:tcPr>
          <w:p w:rsidR="003477AD" w:rsidRPr="00A95AD7" w:rsidRDefault="003477AD" w:rsidP="00F237CC">
            <w:pPr>
              <w:spacing w:line="240" w:lineRule="exact"/>
              <w:jc w:val="left"/>
              <w:rPr>
                <w:rFonts w:ascii="仿宋_GB2312" w:eastAsia="仿宋_GB2312" w:cs="仿宋_GB2312"/>
              </w:rPr>
            </w:pPr>
            <w:r w:rsidRPr="000E2602">
              <w:rPr>
                <w:rFonts w:ascii="仿宋_GB2312" w:eastAsia="仿宋_GB2312" w:cs="仿宋_GB2312" w:hint="eastAsia"/>
              </w:rPr>
              <w:t>申请合并办理就业登记      □</w:t>
            </w:r>
          </w:p>
        </w:tc>
      </w:tr>
      <w:tr w:rsidR="003477AD" w:rsidRPr="0085622E" w:rsidTr="00F237CC">
        <w:trPr>
          <w:trHeight w:hRule="exact" w:val="419"/>
          <w:jc w:val="center"/>
        </w:trPr>
        <w:tc>
          <w:tcPr>
            <w:tcW w:w="2820" w:type="dxa"/>
            <w:gridSpan w:val="3"/>
            <w:vMerge/>
            <w:vAlign w:val="center"/>
          </w:tcPr>
          <w:p w:rsidR="003477AD" w:rsidRPr="00A95AD7" w:rsidRDefault="003477AD" w:rsidP="00F237CC">
            <w:pPr>
              <w:spacing w:line="240" w:lineRule="exact"/>
              <w:jc w:val="center"/>
              <w:rPr>
                <w:rFonts w:ascii="仿宋_GB2312" w:eastAsia="仿宋_GB2312" w:cs="仿宋_GB2312"/>
                <w:szCs w:val="21"/>
              </w:rPr>
            </w:pPr>
          </w:p>
        </w:tc>
        <w:tc>
          <w:tcPr>
            <w:tcW w:w="6844" w:type="dxa"/>
            <w:gridSpan w:val="5"/>
            <w:tcBorders>
              <w:bottom w:val="single" w:sz="4" w:space="0" w:color="000000"/>
            </w:tcBorders>
            <w:vAlign w:val="center"/>
          </w:tcPr>
          <w:p w:rsidR="003477AD" w:rsidRPr="00A95AD7" w:rsidRDefault="003477AD" w:rsidP="00F237CC">
            <w:pPr>
              <w:spacing w:line="240" w:lineRule="exact"/>
              <w:jc w:val="left"/>
              <w:rPr>
                <w:rFonts w:ascii="仿宋_GB2312" w:eastAsia="仿宋_GB2312" w:cs="仿宋_GB2312"/>
              </w:rPr>
            </w:pPr>
            <w:r w:rsidRPr="000E2602">
              <w:rPr>
                <w:rFonts w:ascii="仿宋_GB2312" w:eastAsia="仿宋_GB2312" w:cs="仿宋_GB2312" w:hint="eastAsia"/>
              </w:rPr>
              <w:t>申请撤销合并办理就业登记  □</w:t>
            </w:r>
          </w:p>
        </w:tc>
      </w:tr>
      <w:tr w:rsidR="003477AD" w:rsidRPr="0085622E" w:rsidTr="00F237CC">
        <w:trPr>
          <w:trHeight w:val="1855"/>
          <w:jc w:val="center"/>
        </w:trPr>
        <w:tc>
          <w:tcPr>
            <w:tcW w:w="9664" w:type="dxa"/>
            <w:gridSpan w:val="8"/>
            <w:tcBorders>
              <w:top w:val="single" w:sz="4" w:space="0" w:color="000000"/>
              <w:bottom w:val="double" w:sz="4" w:space="0" w:color="auto"/>
            </w:tcBorders>
          </w:tcPr>
          <w:p w:rsidR="003477AD" w:rsidRPr="00A95AD7" w:rsidRDefault="003477AD" w:rsidP="00F237CC">
            <w:pPr>
              <w:spacing w:line="240" w:lineRule="exact"/>
              <w:ind w:firstLineChars="100" w:firstLine="210"/>
              <w:rPr>
                <w:rFonts w:ascii="仿宋_GB2312" w:eastAsia="仿宋_GB2312" w:cs="仿宋_GB2312"/>
              </w:rPr>
            </w:pPr>
            <w:r>
              <w:rPr>
                <w:rFonts w:ascii="仿宋_GB2312" w:eastAsia="仿宋_GB2312" w:cs="仿宋_GB2312" w:hint="eastAsia"/>
              </w:rPr>
              <w:t>※</w:t>
            </w:r>
            <w:r w:rsidRPr="00A95AD7">
              <w:rPr>
                <w:rFonts w:ascii="仿宋_GB2312" w:eastAsia="仿宋_GB2312" w:cs="仿宋_GB2312" w:hint="eastAsia"/>
              </w:rPr>
              <w:t>情况描述</w:t>
            </w:r>
            <w:r>
              <w:rPr>
                <w:rFonts w:ascii="仿宋_GB2312" w:eastAsia="仿宋_GB2312" w:cs="仿宋_GB2312" w:hint="eastAsia"/>
              </w:rPr>
              <w:t>及复核</w:t>
            </w:r>
            <w:r>
              <w:rPr>
                <w:rFonts w:ascii="仿宋_GB2312" w:eastAsia="仿宋_GB2312" w:cs="仿宋_GB2312"/>
              </w:rPr>
              <w:t>原因</w:t>
            </w:r>
            <w:r w:rsidRPr="00A95AD7">
              <w:rPr>
                <w:rFonts w:ascii="仿宋_GB2312" w:eastAsia="仿宋_GB2312" w:cs="仿宋_GB2312" w:hint="eastAsia"/>
              </w:rPr>
              <w:t>：</w:t>
            </w:r>
          </w:p>
          <w:p w:rsidR="003477AD" w:rsidRPr="00A95AD7"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100" w:firstLine="210"/>
              <w:rPr>
                <w:rFonts w:ascii="仿宋_GB2312" w:eastAsia="仿宋_GB2312" w:cs="仿宋_GB2312"/>
              </w:rPr>
            </w:pPr>
          </w:p>
          <w:p w:rsidR="003477AD" w:rsidRPr="000E2602"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3150" w:firstLine="6615"/>
              <w:rPr>
                <w:rFonts w:ascii="仿宋_GB2312" w:eastAsia="仿宋_GB2312" w:cs="仿宋_GB2312"/>
              </w:rPr>
            </w:pPr>
            <w:r w:rsidRPr="00A95AD7">
              <w:rPr>
                <w:rFonts w:ascii="仿宋_GB2312" w:eastAsia="仿宋_GB2312" w:cs="仿宋_GB2312" w:hint="eastAsia"/>
              </w:rPr>
              <w:t>申请人</w:t>
            </w:r>
            <w:r w:rsidRPr="00A95AD7">
              <w:rPr>
                <w:rFonts w:ascii="仿宋_GB2312" w:eastAsia="仿宋_GB2312" w:cs="仿宋_GB2312"/>
              </w:rPr>
              <w:t>（</w:t>
            </w:r>
            <w:r w:rsidRPr="00A95AD7">
              <w:rPr>
                <w:rFonts w:ascii="仿宋_GB2312" w:eastAsia="仿宋_GB2312" w:cs="仿宋_GB2312" w:hint="eastAsia"/>
              </w:rPr>
              <w:t>签字</w:t>
            </w:r>
            <w:r>
              <w:rPr>
                <w:rFonts w:ascii="仿宋_GB2312" w:eastAsia="仿宋_GB2312" w:cs="仿宋_GB2312" w:hint="eastAsia"/>
              </w:rPr>
              <w:t>或</w:t>
            </w:r>
            <w:r>
              <w:rPr>
                <w:rFonts w:ascii="仿宋_GB2312" w:eastAsia="仿宋_GB2312" w:cs="仿宋_GB2312"/>
              </w:rPr>
              <w:t>盖章</w:t>
            </w:r>
            <w:r w:rsidRPr="00A95AD7">
              <w:rPr>
                <w:rFonts w:ascii="仿宋_GB2312" w:eastAsia="仿宋_GB2312" w:cs="仿宋_GB2312"/>
              </w:rPr>
              <w:t>）</w:t>
            </w:r>
            <w:r w:rsidRPr="00A95AD7">
              <w:rPr>
                <w:rFonts w:ascii="仿宋_GB2312" w:eastAsia="仿宋_GB2312" w:cs="仿宋_GB2312" w:hint="eastAsia"/>
              </w:rPr>
              <w:t>：</w:t>
            </w:r>
          </w:p>
          <w:p w:rsidR="003477AD" w:rsidRPr="00A95AD7" w:rsidRDefault="003477AD" w:rsidP="00F237CC">
            <w:pPr>
              <w:spacing w:line="240" w:lineRule="exact"/>
              <w:ind w:firstLineChars="2950" w:firstLine="6195"/>
              <w:jc w:val="left"/>
              <w:rPr>
                <w:rFonts w:ascii="仿宋_GB2312" w:eastAsia="仿宋_GB2312" w:cs="仿宋_GB2312"/>
              </w:rPr>
            </w:pPr>
            <w:r w:rsidRPr="00A95AD7">
              <w:rPr>
                <w:rFonts w:ascii="仿宋_GB2312" w:eastAsia="仿宋_GB2312" w:cs="仿宋_GB2312"/>
              </w:rPr>
              <w:t>日期：</w:t>
            </w:r>
            <w:r w:rsidRPr="00A95AD7">
              <w:rPr>
                <w:rFonts w:ascii="仿宋_GB2312" w:eastAsia="仿宋_GB2312" w:cs="仿宋_GB2312" w:hint="eastAsia"/>
              </w:rPr>
              <w:t xml:space="preserve">      年    月   日</w:t>
            </w:r>
          </w:p>
        </w:tc>
      </w:tr>
      <w:tr w:rsidR="003477AD" w:rsidRPr="0085622E" w:rsidTr="00F237CC">
        <w:trPr>
          <w:trHeight w:val="387"/>
          <w:jc w:val="center"/>
        </w:trPr>
        <w:tc>
          <w:tcPr>
            <w:tcW w:w="9664" w:type="dxa"/>
            <w:gridSpan w:val="8"/>
            <w:tcBorders>
              <w:top w:val="double" w:sz="4" w:space="0" w:color="auto"/>
              <w:bottom w:val="double" w:sz="4" w:space="0" w:color="auto"/>
            </w:tcBorders>
            <w:vAlign w:val="center"/>
          </w:tcPr>
          <w:p w:rsidR="003477AD" w:rsidRPr="00A95AD7" w:rsidRDefault="003477AD" w:rsidP="00F237CC">
            <w:pPr>
              <w:spacing w:line="240" w:lineRule="exact"/>
              <w:ind w:firstLineChars="100" w:firstLine="210"/>
              <w:jc w:val="center"/>
              <w:rPr>
                <w:rFonts w:ascii="仿宋_GB2312" w:eastAsia="仿宋_GB2312" w:cs="仿宋_GB2312"/>
              </w:rPr>
            </w:pPr>
            <w:r w:rsidRPr="00A95AD7">
              <w:rPr>
                <w:rFonts w:ascii="仿宋_GB2312" w:eastAsia="仿宋_GB2312" w:cs="仿宋_GB2312" w:hint="eastAsia"/>
              </w:rPr>
              <w:t>以下</w:t>
            </w:r>
            <w:r w:rsidRPr="00A95AD7">
              <w:rPr>
                <w:rFonts w:ascii="仿宋_GB2312" w:eastAsia="仿宋_GB2312" w:cs="仿宋_GB2312"/>
              </w:rPr>
              <w:t>由街镇社保所填写</w:t>
            </w:r>
          </w:p>
        </w:tc>
      </w:tr>
      <w:tr w:rsidR="003477AD" w:rsidRPr="0085622E" w:rsidTr="00F237CC">
        <w:trPr>
          <w:trHeight w:val="1655"/>
          <w:jc w:val="center"/>
        </w:trPr>
        <w:tc>
          <w:tcPr>
            <w:tcW w:w="9664" w:type="dxa"/>
            <w:gridSpan w:val="8"/>
            <w:tcBorders>
              <w:top w:val="double" w:sz="4" w:space="0" w:color="auto"/>
              <w:bottom w:val="single" w:sz="4" w:space="0" w:color="auto"/>
            </w:tcBorders>
          </w:tcPr>
          <w:p w:rsidR="003477AD" w:rsidRPr="00A95AD7" w:rsidRDefault="003477AD" w:rsidP="00F237CC">
            <w:pPr>
              <w:spacing w:line="240" w:lineRule="exact"/>
              <w:ind w:firstLineChars="100" w:firstLine="210"/>
              <w:rPr>
                <w:rFonts w:ascii="仿宋_GB2312" w:eastAsia="仿宋_GB2312" w:cs="仿宋_GB2312"/>
              </w:rPr>
            </w:pPr>
            <w:r w:rsidRPr="00A95AD7">
              <w:rPr>
                <w:rFonts w:ascii="仿宋_GB2312" w:eastAsia="仿宋_GB2312" w:cs="仿宋_GB2312" w:hint="eastAsia"/>
              </w:rPr>
              <w:t>复核</w:t>
            </w:r>
            <w:r w:rsidRPr="00A95AD7">
              <w:rPr>
                <w:rFonts w:ascii="仿宋_GB2312" w:eastAsia="仿宋_GB2312" w:cs="仿宋_GB2312"/>
              </w:rPr>
              <w:t>结果：</w:t>
            </w:r>
          </w:p>
          <w:p w:rsidR="003477AD" w:rsidRPr="00A95AD7"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100" w:firstLine="210"/>
              <w:rPr>
                <w:rFonts w:ascii="仿宋_GB2312" w:eastAsia="仿宋_GB2312" w:cs="仿宋_GB2312"/>
              </w:rPr>
            </w:pPr>
          </w:p>
          <w:p w:rsidR="003477AD" w:rsidRPr="00A95AD7" w:rsidRDefault="003477AD" w:rsidP="00F237CC">
            <w:pPr>
              <w:spacing w:line="240" w:lineRule="exact"/>
              <w:ind w:firstLineChars="450" w:firstLine="945"/>
              <w:rPr>
                <w:rFonts w:ascii="仿宋_GB2312" w:eastAsia="仿宋_GB2312" w:cs="仿宋_GB2312"/>
              </w:rPr>
            </w:pPr>
            <w:r w:rsidRPr="00A95AD7">
              <w:rPr>
                <w:rFonts w:ascii="仿宋_GB2312" w:eastAsia="仿宋_GB2312" w:cs="仿宋_GB2312" w:hint="eastAsia"/>
              </w:rPr>
              <w:t>填写人</w:t>
            </w:r>
            <w:r w:rsidRPr="00A95AD7">
              <w:rPr>
                <w:rFonts w:ascii="仿宋_GB2312" w:eastAsia="仿宋_GB2312" w:cs="仿宋_GB2312"/>
              </w:rPr>
              <w:t>：</w:t>
            </w:r>
            <w:r w:rsidRPr="00A95AD7">
              <w:rPr>
                <w:rFonts w:ascii="仿宋_GB2312" w:eastAsia="仿宋_GB2312" w:cs="仿宋_GB2312" w:hint="eastAsia"/>
              </w:rPr>
              <w:t xml:space="preserve">                                            </w:t>
            </w:r>
            <w:r w:rsidRPr="00A95AD7">
              <w:rPr>
                <w:rFonts w:ascii="仿宋_GB2312" w:eastAsia="仿宋_GB2312" w:cs="仿宋_GB2312"/>
              </w:rPr>
              <w:t>日期：</w:t>
            </w:r>
            <w:r w:rsidRPr="00A95AD7">
              <w:rPr>
                <w:rFonts w:ascii="仿宋_GB2312" w:eastAsia="仿宋_GB2312" w:cs="仿宋_GB2312" w:hint="eastAsia"/>
              </w:rPr>
              <w:t xml:space="preserve">      年    月   日</w:t>
            </w:r>
          </w:p>
        </w:tc>
      </w:tr>
      <w:tr w:rsidR="003477AD" w:rsidRPr="00A81480" w:rsidTr="00F237CC">
        <w:trPr>
          <w:trHeight w:val="2422"/>
          <w:jc w:val="center"/>
        </w:trPr>
        <w:tc>
          <w:tcPr>
            <w:tcW w:w="9664" w:type="dxa"/>
            <w:gridSpan w:val="8"/>
            <w:tcBorders>
              <w:top w:val="single" w:sz="4" w:space="0" w:color="auto"/>
            </w:tcBorders>
          </w:tcPr>
          <w:p w:rsidR="003477AD" w:rsidRPr="00A95AD7" w:rsidRDefault="003477AD" w:rsidP="00F237CC">
            <w:pPr>
              <w:spacing w:line="240" w:lineRule="exact"/>
              <w:ind w:firstLineChars="100" w:firstLine="210"/>
              <w:rPr>
                <w:rFonts w:ascii="仿宋_GB2312" w:eastAsia="仿宋_GB2312" w:cs="仿宋_GB2312"/>
              </w:rPr>
            </w:pPr>
            <w:r w:rsidRPr="00A95AD7">
              <w:rPr>
                <w:rFonts w:ascii="仿宋_GB2312" w:eastAsia="仿宋_GB2312" w:cs="仿宋_GB2312" w:hint="eastAsia"/>
              </w:rPr>
              <w:t>告知申请人情况</w:t>
            </w:r>
            <w:r w:rsidRPr="00A95AD7">
              <w:rPr>
                <w:rFonts w:ascii="仿宋_GB2312" w:eastAsia="仿宋_GB2312" w:cs="仿宋_GB2312"/>
              </w:rPr>
              <w:t>：</w:t>
            </w:r>
          </w:p>
          <w:p w:rsidR="003477AD" w:rsidRPr="00A95AD7" w:rsidRDefault="003477AD" w:rsidP="00F237CC">
            <w:pPr>
              <w:spacing w:line="240" w:lineRule="exact"/>
              <w:ind w:firstLineChars="100" w:firstLine="210"/>
              <w:rPr>
                <w:rFonts w:ascii="仿宋_GB2312" w:eastAsia="仿宋_GB2312" w:cs="仿宋_GB2312"/>
                <w:u w:val="single"/>
              </w:rPr>
            </w:pPr>
            <w:r w:rsidRPr="00A95AD7">
              <w:rPr>
                <w:rFonts w:ascii="仿宋_GB2312" w:eastAsia="仿宋_GB2312" w:cs="仿宋_GB2312" w:hint="eastAsia"/>
              </w:rPr>
              <w:t>告知</w:t>
            </w:r>
            <w:r w:rsidRPr="00A95AD7">
              <w:rPr>
                <w:rFonts w:ascii="仿宋_GB2312" w:eastAsia="仿宋_GB2312" w:cs="仿宋_GB2312"/>
              </w:rPr>
              <w:t>内容：</w:t>
            </w:r>
            <w:r w:rsidRPr="00A95AD7">
              <w:rPr>
                <w:rFonts w:ascii="仿宋_GB2312" w:eastAsia="仿宋_GB2312" w:cs="仿宋_GB2312" w:hint="eastAsia"/>
                <w:u w:val="single"/>
              </w:rPr>
              <w:t xml:space="preserve">                                                                         </w:t>
            </w:r>
          </w:p>
          <w:p w:rsidR="003477AD" w:rsidRPr="00A95AD7" w:rsidRDefault="003477AD" w:rsidP="00F237CC">
            <w:pPr>
              <w:spacing w:line="240" w:lineRule="exact"/>
              <w:ind w:firstLineChars="100" w:firstLine="210"/>
              <w:rPr>
                <w:rFonts w:ascii="仿宋_GB2312" w:eastAsia="仿宋_GB2312" w:cs="仿宋_GB2312"/>
                <w:u w:val="single"/>
              </w:rPr>
            </w:pPr>
            <w:r w:rsidRPr="00A95AD7">
              <w:rPr>
                <w:rFonts w:ascii="仿宋_GB2312" w:eastAsia="仿宋_GB2312" w:cs="仿宋_GB2312" w:hint="eastAsia"/>
              </w:rPr>
              <w:t xml:space="preserve">          </w:t>
            </w:r>
            <w:r w:rsidRPr="00A95AD7">
              <w:rPr>
                <w:rFonts w:ascii="仿宋_GB2312" w:eastAsia="仿宋_GB2312" w:cs="仿宋_GB2312"/>
                <w:u w:val="single"/>
              </w:rPr>
              <w:t xml:space="preserve">                                                                         </w:t>
            </w:r>
          </w:p>
          <w:p w:rsidR="003477AD" w:rsidRPr="00A95AD7" w:rsidRDefault="003477AD" w:rsidP="00F237CC">
            <w:pPr>
              <w:spacing w:line="240" w:lineRule="exact"/>
              <w:ind w:firstLineChars="100" w:firstLine="210"/>
              <w:rPr>
                <w:rFonts w:ascii="仿宋_GB2312" w:eastAsia="仿宋_GB2312" w:cs="仿宋_GB2312"/>
              </w:rPr>
            </w:pPr>
            <w:r w:rsidRPr="00A95AD7">
              <w:rPr>
                <w:rFonts w:ascii="仿宋_GB2312" w:eastAsia="仿宋_GB2312" w:cs="仿宋_GB2312" w:hint="eastAsia"/>
              </w:rPr>
              <w:t>告知</w:t>
            </w:r>
            <w:r w:rsidRPr="00A95AD7">
              <w:rPr>
                <w:rFonts w:ascii="仿宋_GB2312" w:eastAsia="仿宋_GB2312" w:cs="仿宋_GB2312"/>
              </w:rPr>
              <w:t>方式：</w:t>
            </w:r>
            <w:r w:rsidRPr="00A95AD7">
              <w:rPr>
                <w:rFonts w:ascii="仿宋_GB2312" w:eastAsia="仿宋_GB2312" w:cs="仿宋_GB2312" w:hint="eastAsia"/>
              </w:rPr>
              <w:t>□ 当面</w:t>
            </w:r>
            <w:r w:rsidRPr="00A95AD7">
              <w:rPr>
                <w:rFonts w:ascii="仿宋_GB2312" w:eastAsia="仿宋_GB2312" w:cs="仿宋_GB2312"/>
              </w:rPr>
              <w:t>告知</w:t>
            </w:r>
            <w:r w:rsidRPr="00A95AD7">
              <w:rPr>
                <w:rFonts w:ascii="仿宋_GB2312" w:eastAsia="仿宋_GB2312" w:cs="仿宋_GB2312" w:hint="eastAsia"/>
              </w:rPr>
              <w:t>：本人</w:t>
            </w:r>
            <w:r w:rsidRPr="00A95AD7">
              <w:rPr>
                <w:rFonts w:ascii="仿宋_GB2312" w:eastAsia="仿宋_GB2312" w:cs="仿宋_GB2312"/>
              </w:rPr>
              <w:t>已知晓</w:t>
            </w:r>
            <w:r w:rsidRPr="00A95AD7">
              <w:rPr>
                <w:rFonts w:ascii="仿宋_GB2312" w:eastAsia="仿宋_GB2312" w:cs="仿宋_GB2312" w:hint="eastAsia"/>
              </w:rPr>
              <w:t>复核</w:t>
            </w:r>
            <w:r w:rsidRPr="00A95AD7">
              <w:rPr>
                <w:rFonts w:ascii="仿宋_GB2312" w:eastAsia="仿宋_GB2312" w:cs="仿宋_GB2312"/>
              </w:rPr>
              <w:t>结果。</w:t>
            </w:r>
            <w:r w:rsidRPr="00A95AD7">
              <w:rPr>
                <w:rFonts w:ascii="仿宋_GB2312" w:eastAsia="仿宋_GB2312" w:cs="仿宋_GB2312" w:hint="eastAsia"/>
              </w:rPr>
              <w:t xml:space="preserve">      </w:t>
            </w:r>
          </w:p>
          <w:p w:rsidR="003477AD" w:rsidRPr="00A95AD7" w:rsidRDefault="003477AD" w:rsidP="00F237CC">
            <w:pPr>
              <w:spacing w:line="240" w:lineRule="exact"/>
              <w:ind w:firstLineChars="750" w:firstLine="1575"/>
              <w:rPr>
                <w:rFonts w:ascii="仿宋_GB2312" w:eastAsia="仿宋_GB2312" w:cs="仿宋_GB2312"/>
              </w:rPr>
            </w:pPr>
            <w:r w:rsidRPr="00A95AD7">
              <w:rPr>
                <w:rFonts w:ascii="仿宋_GB2312" w:eastAsia="仿宋_GB2312" w:cs="仿宋_GB2312"/>
              </w:rPr>
              <w:t>本人</w:t>
            </w:r>
            <w:r w:rsidRPr="00A95AD7">
              <w:rPr>
                <w:rFonts w:ascii="仿宋_GB2312" w:eastAsia="仿宋_GB2312" w:cs="仿宋_GB2312" w:hint="eastAsia"/>
              </w:rPr>
              <w:t>签字</w:t>
            </w:r>
            <w:r w:rsidRPr="00A95AD7">
              <w:rPr>
                <w:rFonts w:ascii="仿宋_GB2312" w:eastAsia="仿宋_GB2312" w:cs="仿宋_GB2312"/>
              </w:rPr>
              <w:t>：</w:t>
            </w:r>
            <w:r w:rsidRPr="00A95AD7">
              <w:rPr>
                <w:rFonts w:ascii="仿宋_GB2312" w:eastAsia="仿宋_GB2312" w:cs="仿宋_GB2312"/>
                <w:u w:val="single"/>
              </w:rPr>
              <w:t xml:space="preserve">                      </w:t>
            </w:r>
            <w:r w:rsidRPr="00A95AD7">
              <w:rPr>
                <w:rFonts w:ascii="仿宋_GB2312" w:eastAsia="仿宋_GB2312" w:cs="仿宋_GB2312" w:hint="eastAsia"/>
              </w:rPr>
              <w:t xml:space="preserve">    </w:t>
            </w:r>
            <w:r w:rsidRPr="00A95AD7">
              <w:rPr>
                <w:rFonts w:ascii="仿宋_GB2312" w:eastAsia="仿宋_GB2312" w:cs="仿宋_GB2312"/>
              </w:rPr>
              <w:t>告知日期：</w:t>
            </w:r>
            <w:r w:rsidRPr="00A95AD7">
              <w:rPr>
                <w:rFonts w:ascii="仿宋_GB2312" w:eastAsia="仿宋_GB2312" w:cs="仿宋_GB2312" w:hint="eastAsia"/>
              </w:rPr>
              <w:t xml:space="preserve">      年    月   日</w:t>
            </w:r>
          </w:p>
          <w:p w:rsidR="003477AD" w:rsidRPr="00A95AD7" w:rsidRDefault="003477AD" w:rsidP="00F237CC">
            <w:pPr>
              <w:spacing w:line="240" w:lineRule="exact"/>
              <w:ind w:firstLineChars="600" w:firstLine="1260"/>
              <w:rPr>
                <w:rFonts w:ascii="仿宋_GB2312" w:eastAsia="仿宋_GB2312" w:cs="仿宋_GB2312"/>
                <w:u w:val="single"/>
              </w:rPr>
            </w:pPr>
            <w:r w:rsidRPr="00A95AD7">
              <w:rPr>
                <w:rFonts w:ascii="仿宋_GB2312" w:eastAsia="仿宋_GB2312" w:cs="仿宋_GB2312" w:hint="eastAsia"/>
              </w:rPr>
              <w:t>□ 电话</w:t>
            </w:r>
            <w:r w:rsidRPr="00A95AD7">
              <w:rPr>
                <w:rFonts w:ascii="仿宋_GB2312" w:eastAsia="仿宋_GB2312" w:cs="仿宋_GB2312"/>
              </w:rPr>
              <w:t>告知</w:t>
            </w:r>
            <w:r w:rsidRPr="00A95AD7">
              <w:rPr>
                <w:rFonts w:ascii="仿宋_GB2312" w:eastAsia="仿宋_GB2312" w:cs="仿宋_GB2312" w:hint="eastAsia"/>
              </w:rPr>
              <w:t>：</w:t>
            </w:r>
            <w:r w:rsidRPr="00A95AD7">
              <w:rPr>
                <w:rFonts w:ascii="仿宋_GB2312" w:eastAsia="仿宋_GB2312" w:cs="仿宋_GB2312" w:hint="eastAsia"/>
                <w:u w:val="single"/>
              </w:rPr>
              <w:t xml:space="preserve">          </w:t>
            </w:r>
            <w:r w:rsidRPr="00A95AD7">
              <w:rPr>
                <w:rFonts w:ascii="仿宋_GB2312" w:eastAsia="仿宋_GB2312" w:cs="仿宋_GB2312"/>
                <w:u w:val="single"/>
              </w:rPr>
              <w:t xml:space="preserve">       </w:t>
            </w:r>
            <w:r w:rsidRPr="00A95AD7">
              <w:rPr>
                <w:rFonts w:ascii="仿宋_GB2312" w:eastAsia="仿宋_GB2312" w:cs="仿宋_GB2312" w:hint="eastAsia"/>
                <w:u w:val="single"/>
              </w:rPr>
              <w:t xml:space="preserve">     </w:t>
            </w:r>
          </w:p>
          <w:p w:rsidR="003477AD" w:rsidRPr="00A95AD7" w:rsidRDefault="003477AD" w:rsidP="00F237CC">
            <w:pPr>
              <w:spacing w:line="240" w:lineRule="exact"/>
              <w:ind w:firstLineChars="800" w:firstLine="1680"/>
              <w:rPr>
                <w:rFonts w:ascii="仿宋_GB2312" w:eastAsia="仿宋_GB2312" w:cs="仿宋_GB2312"/>
              </w:rPr>
            </w:pPr>
            <w:r w:rsidRPr="00A95AD7">
              <w:rPr>
                <w:rFonts w:ascii="仿宋_GB2312" w:eastAsia="仿宋_GB2312" w:cs="仿宋_GB2312" w:hint="eastAsia"/>
              </w:rPr>
              <w:t xml:space="preserve">告知人： </w:t>
            </w:r>
            <w:r w:rsidRPr="00A95AD7">
              <w:rPr>
                <w:rFonts w:ascii="仿宋_GB2312" w:eastAsia="仿宋_GB2312" w:cs="仿宋_GB2312" w:hint="eastAsia"/>
                <w:u w:val="single"/>
              </w:rPr>
              <w:t xml:space="preserve">    </w:t>
            </w:r>
            <w:r w:rsidRPr="00A95AD7">
              <w:rPr>
                <w:rFonts w:ascii="仿宋_GB2312" w:eastAsia="仿宋_GB2312" w:cs="仿宋_GB2312"/>
                <w:u w:val="single"/>
              </w:rPr>
              <w:t xml:space="preserve"> </w:t>
            </w:r>
            <w:r w:rsidRPr="00A95AD7">
              <w:rPr>
                <w:rFonts w:ascii="仿宋_GB2312" w:eastAsia="仿宋_GB2312" w:cs="仿宋_GB2312" w:hint="eastAsia"/>
                <w:u w:val="single"/>
              </w:rPr>
              <w:t xml:space="preserve">    </w:t>
            </w:r>
            <w:r w:rsidRPr="00A95AD7">
              <w:rPr>
                <w:rFonts w:ascii="仿宋_GB2312" w:eastAsia="仿宋_GB2312" w:cs="仿宋_GB2312"/>
                <w:u w:val="single"/>
              </w:rPr>
              <w:t xml:space="preserve">   </w:t>
            </w:r>
            <w:r w:rsidRPr="00A95AD7">
              <w:rPr>
                <w:rFonts w:ascii="仿宋_GB2312" w:eastAsia="仿宋_GB2312" w:cs="仿宋_GB2312" w:hint="eastAsia"/>
                <w:u w:val="single"/>
              </w:rPr>
              <w:t xml:space="preserve">          </w:t>
            </w:r>
            <w:r w:rsidRPr="00A95AD7">
              <w:rPr>
                <w:rFonts w:ascii="仿宋_GB2312" w:eastAsia="仿宋_GB2312" w:cs="仿宋_GB2312" w:hint="eastAsia"/>
              </w:rPr>
              <w:t xml:space="preserve">    告知日期</w:t>
            </w:r>
            <w:r w:rsidRPr="00A95AD7">
              <w:rPr>
                <w:rFonts w:ascii="仿宋_GB2312" w:eastAsia="仿宋_GB2312" w:cs="仿宋_GB2312"/>
              </w:rPr>
              <w:t>：</w:t>
            </w:r>
            <w:r w:rsidRPr="00A95AD7">
              <w:rPr>
                <w:rFonts w:ascii="仿宋_GB2312" w:eastAsia="仿宋_GB2312" w:cs="仿宋_GB2312" w:hint="eastAsia"/>
              </w:rPr>
              <w:t xml:space="preserve">      年    月   日</w:t>
            </w:r>
          </w:p>
          <w:p w:rsidR="003477AD" w:rsidRPr="00A95AD7" w:rsidRDefault="003477AD" w:rsidP="00F237CC">
            <w:pPr>
              <w:spacing w:line="240" w:lineRule="exact"/>
              <w:ind w:firstLineChars="600" w:firstLine="1260"/>
              <w:rPr>
                <w:rFonts w:ascii="仿宋_GB2312" w:eastAsia="仿宋_GB2312" w:cs="仿宋_GB2312"/>
              </w:rPr>
            </w:pPr>
            <w:r w:rsidRPr="00A95AD7">
              <w:rPr>
                <w:rFonts w:ascii="仿宋_GB2312" w:eastAsia="仿宋_GB2312" w:cs="仿宋_GB2312" w:hint="eastAsia"/>
              </w:rPr>
              <w:t>□ 其他方式：</w:t>
            </w:r>
            <w:r w:rsidRPr="00A95AD7">
              <w:rPr>
                <w:rFonts w:ascii="仿宋_GB2312" w:eastAsia="仿宋_GB2312" w:cs="仿宋_GB2312"/>
                <w:u w:val="single"/>
              </w:rPr>
              <w:t xml:space="preserve">                      </w:t>
            </w:r>
            <w:r w:rsidRPr="00A95AD7">
              <w:rPr>
                <w:rFonts w:ascii="仿宋_GB2312" w:eastAsia="仿宋_GB2312" w:cs="仿宋_GB2312"/>
              </w:rPr>
              <w:t xml:space="preserve">    </w:t>
            </w:r>
          </w:p>
          <w:p w:rsidR="003477AD" w:rsidRPr="00A95AD7" w:rsidRDefault="003477AD" w:rsidP="00F237CC">
            <w:pPr>
              <w:spacing w:line="240" w:lineRule="exact"/>
              <w:ind w:firstLineChars="600" w:firstLine="1260"/>
              <w:rPr>
                <w:rFonts w:ascii="仿宋_GB2312" w:eastAsia="仿宋_GB2312" w:cs="仿宋_GB2312"/>
                <w:u w:val="single"/>
              </w:rPr>
            </w:pPr>
            <w:r w:rsidRPr="00A95AD7">
              <w:rPr>
                <w:rFonts w:ascii="仿宋_GB2312" w:eastAsia="仿宋_GB2312" w:cs="仿宋_GB2312" w:hint="eastAsia"/>
              </w:rPr>
              <w:t xml:space="preserve">    告知人</w:t>
            </w:r>
            <w:r w:rsidRPr="00A95AD7">
              <w:rPr>
                <w:rFonts w:ascii="仿宋_GB2312" w:eastAsia="仿宋_GB2312" w:cs="仿宋_GB2312"/>
              </w:rPr>
              <w:t>：</w:t>
            </w:r>
            <w:r w:rsidRPr="00A95AD7">
              <w:rPr>
                <w:rFonts w:ascii="仿宋_GB2312" w:eastAsia="仿宋_GB2312" w:cs="仿宋_GB2312" w:hint="eastAsia"/>
              </w:rPr>
              <w:t xml:space="preserve"> </w:t>
            </w:r>
            <w:r w:rsidRPr="00A95AD7">
              <w:rPr>
                <w:rFonts w:ascii="仿宋_GB2312" w:eastAsia="仿宋_GB2312" w:cs="仿宋_GB2312"/>
                <w:u w:val="single"/>
              </w:rPr>
              <w:t xml:space="preserve">                      </w:t>
            </w:r>
            <w:r w:rsidRPr="00A95AD7">
              <w:rPr>
                <w:rFonts w:ascii="仿宋_GB2312" w:eastAsia="仿宋_GB2312" w:cs="仿宋_GB2312"/>
              </w:rPr>
              <w:t xml:space="preserve">    </w:t>
            </w:r>
            <w:r w:rsidRPr="00A95AD7">
              <w:rPr>
                <w:rFonts w:ascii="仿宋_GB2312" w:eastAsia="仿宋_GB2312" w:cs="仿宋_GB2312" w:hint="eastAsia"/>
              </w:rPr>
              <w:t>告知日期：      年    月   日</w:t>
            </w:r>
          </w:p>
        </w:tc>
      </w:tr>
    </w:tbl>
    <w:p w:rsidR="003477AD" w:rsidRDefault="003477AD" w:rsidP="003477AD">
      <w:pPr>
        <w:spacing w:line="240" w:lineRule="exact"/>
        <w:ind w:leftChars="-152" w:left="-14" w:rightChars="-81" w:right="-170" w:hangingChars="127" w:hanging="305"/>
        <w:rPr>
          <w:rFonts w:ascii="仿宋_GB2312" w:eastAsia="仿宋_GB2312" w:hAnsi="宋体" w:cs="仿宋_GB2312"/>
          <w:sz w:val="24"/>
          <w:szCs w:val="24"/>
        </w:rPr>
      </w:pPr>
      <w:r>
        <w:rPr>
          <w:rFonts w:ascii="仿宋_GB2312" w:eastAsia="仿宋_GB2312" w:hAnsi="宋体" w:cs="仿宋_GB2312" w:hint="eastAsia"/>
          <w:sz w:val="24"/>
          <w:szCs w:val="24"/>
        </w:rPr>
        <w:t>注：</w:t>
      </w:r>
    </w:p>
    <w:p w:rsidR="003477AD" w:rsidRPr="00C65F3D" w:rsidRDefault="003477AD" w:rsidP="003477AD">
      <w:pPr>
        <w:numPr>
          <w:ilvl w:val="0"/>
          <w:numId w:val="1"/>
        </w:numPr>
        <w:spacing w:line="240" w:lineRule="exact"/>
        <w:ind w:rightChars="-81" w:right="-170"/>
        <w:rPr>
          <w:rFonts w:ascii="仿宋" w:eastAsia="仿宋" w:hAnsi="仿宋" w:cs="仿宋_GB2312"/>
          <w:szCs w:val="21"/>
        </w:rPr>
      </w:pPr>
      <w:r w:rsidRPr="00C65F3D">
        <w:rPr>
          <w:rFonts w:ascii="仿宋" w:eastAsia="仿宋" w:hAnsi="仿宋" w:cs="仿宋_GB2312" w:hint="eastAsia"/>
          <w:szCs w:val="21"/>
        </w:rPr>
        <w:t>本</w:t>
      </w:r>
      <w:r w:rsidRPr="00C65F3D">
        <w:rPr>
          <w:rFonts w:ascii="仿宋" w:eastAsia="仿宋" w:hAnsi="仿宋" w:cs="仿宋_GB2312"/>
          <w:szCs w:val="21"/>
        </w:rPr>
        <w:t>表</w:t>
      </w:r>
      <w:r w:rsidRPr="00C65F3D">
        <w:rPr>
          <w:rFonts w:ascii="仿宋" w:eastAsia="仿宋" w:hAnsi="仿宋" w:cs="仿宋_GB2312" w:hint="eastAsia"/>
          <w:szCs w:val="21"/>
        </w:rPr>
        <w:t>用于单位</w:t>
      </w:r>
      <w:r w:rsidRPr="00C65F3D">
        <w:rPr>
          <w:rFonts w:ascii="仿宋" w:eastAsia="仿宋" w:hAnsi="仿宋" w:cs="仿宋_GB2312"/>
          <w:szCs w:val="21"/>
        </w:rPr>
        <w:t>就业登记和社会保险参保登记</w:t>
      </w:r>
      <w:r w:rsidRPr="00C65F3D">
        <w:rPr>
          <w:rFonts w:ascii="仿宋" w:eastAsia="仿宋" w:hAnsi="仿宋" w:cs="仿宋_GB2312" w:hint="eastAsia"/>
          <w:szCs w:val="21"/>
        </w:rPr>
        <w:t>合并办理不成功</w:t>
      </w:r>
      <w:r w:rsidRPr="00C65F3D">
        <w:rPr>
          <w:rFonts w:ascii="仿宋" w:eastAsia="仿宋" w:hAnsi="仿宋" w:cs="仿宋_GB2312"/>
          <w:szCs w:val="21"/>
        </w:rPr>
        <w:t>或对合并办理</w:t>
      </w:r>
      <w:r w:rsidRPr="00C65F3D">
        <w:rPr>
          <w:rFonts w:ascii="仿宋" w:eastAsia="仿宋" w:hAnsi="仿宋" w:cs="仿宋_GB2312" w:hint="eastAsia"/>
          <w:szCs w:val="21"/>
        </w:rPr>
        <w:t>结果有异议，申请</w:t>
      </w:r>
      <w:r w:rsidRPr="00C65F3D">
        <w:rPr>
          <w:rFonts w:ascii="仿宋" w:eastAsia="仿宋" w:hAnsi="仿宋" w:cs="仿宋_GB2312"/>
          <w:szCs w:val="21"/>
        </w:rPr>
        <w:t>复核</w:t>
      </w:r>
      <w:r w:rsidRPr="00C65F3D">
        <w:rPr>
          <w:rFonts w:ascii="仿宋" w:eastAsia="仿宋" w:hAnsi="仿宋" w:cs="仿宋_GB2312" w:hint="eastAsia"/>
          <w:szCs w:val="21"/>
        </w:rPr>
        <w:t>时填写。</w:t>
      </w:r>
      <w:r w:rsidRPr="00C65F3D">
        <w:rPr>
          <w:rFonts w:ascii="仿宋" w:eastAsia="仿宋" w:hAnsi="仿宋" w:cs="仿宋_GB2312"/>
          <w:szCs w:val="21"/>
        </w:rPr>
        <w:t>申请人应</w:t>
      </w:r>
      <w:r w:rsidRPr="00C65F3D">
        <w:rPr>
          <w:rFonts w:ascii="仿宋" w:eastAsia="仿宋" w:hAnsi="仿宋" w:cs="仿宋_GB2312" w:hint="eastAsia"/>
          <w:szCs w:val="21"/>
        </w:rPr>
        <w:t>自接到</w:t>
      </w:r>
      <w:r w:rsidRPr="00C65F3D">
        <w:rPr>
          <w:rFonts w:ascii="仿宋" w:eastAsia="仿宋" w:hAnsi="仿宋" w:cs="仿宋_GB2312"/>
          <w:szCs w:val="21"/>
        </w:rPr>
        <w:t>告知之日起</w:t>
      </w:r>
      <w:r w:rsidRPr="00C65F3D">
        <w:rPr>
          <w:rFonts w:ascii="仿宋" w:eastAsia="仿宋" w:hAnsi="仿宋" w:cs="仿宋_GB2312" w:hint="eastAsia"/>
          <w:szCs w:val="21"/>
        </w:rPr>
        <w:t>60日内</w:t>
      </w:r>
      <w:r w:rsidRPr="00C65F3D">
        <w:rPr>
          <w:rFonts w:ascii="仿宋" w:eastAsia="仿宋" w:hAnsi="仿宋" w:cs="仿宋_GB2312"/>
          <w:szCs w:val="21"/>
        </w:rPr>
        <w:t>提出复核</w:t>
      </w:r>
      <w:r w:rsidRPr="00C65F3D">
        <w:rPr>
          <w:rFonts w:ascii="仿宋" w:eastAsia="仿宋" w:hAnsi="仿宋" w:cs="仿宋_GB2312" w:hint="eastAsia"/>
          <w:szCs w:val="21"/>
        </w:rPr>
        <w:t>申请</w:t>
      </w:r>
      <w:r w:rsidRPr="00C65F3D">
        <w:rPr>
          <w:rFonts w:ascii="仿宋" w:eastAsia="仿宋" w:hAnsi="仿宋" w:cs="仿宋_GB2312"/>
          <w:szCs w:val="21"/>
        </w:rPr>
        <w:t>。</w:t>
      </w:r>
      <w:r w:rsidRPr="00C65F3D">
        <w:rPr>
          <w:rFonts w:ascii="仿宋" w:eastAsia="仿宋" w:hAnsi="仿宋" w:cs="仿宋_GB2312" w:hint="eastAsia"/>
          <w:szCs w:val="21"/>
        </w:rPr>
        <w:t>其中</w:t>
      </w:r>
      <w:r w:rsidRPr="00C65F3D">
        <w:rPr>
          <w:rFonts w:ascii="仿宋" w:eastAsia="仿宋" w:hAnsi="仿宋" w:cs="仿宋_GB2312"/>
          <w:szCs w:val="21"/>
        </w:rPr>
        <w:t>，</w:t>
      </w:r>
      <w:r w:rsidRPr="00C65F3D">
        <w:rPr>
          <w:rFonts w:ascii="仿宋" w:eastAsia="仿宋" w:hAnsi="仿宋" w:cs="仿宋_GB2312" w:hint="eastAsia"/>
          <w:szCs w:val="21"/>
        </w:rPr>
        <w:t>登记失业人员应向失业登记地街镇社保所提出复核申请。</w:t>
      </w:r>
    </w:p>
    <w:p w:rsidR="003477AD" w:rsidRPr="00C65F3D" w:rsidRDefault="003477AD" w:rsidP="003477AD">
      <w:pPr>
        <w:numPr>
          <w:ilvl w:val="0"/>
          <w:numId w:val="1"/>
        </w:numPr>
        <w:spacing w:line="240" w:lineRule="exact"/>
        <w:ind w:rightChars="-81" w:right="-170"/>
        <w:rPr>
          <w:rFonts w:ascii="仿宋" w:eastAsia="仿宋" w:hAnsi="仿宋" w:cs="仿宋_GB2312"/>
          <w:szCs w:val="21"/>
        </w:rPr>
      </w:pPr>
      <w:r w:rsidRPr="00C65F3D">
        <w:rPr>
          <w:rFonts w:ascii="仿宋" w:eastAsia="仿宋" w:hAnsi="仿宋" w:cs="仿宋_GB2312" w:hint="eastAsia"/>
          <w:szCs w:val="21"/>
        </w:rPr>
        <w:t>用人</w:t>
      </w:r>
      <w:r w:rsidRPr="00C65F3D">
        <w:rPr>
          <w:rFonts w:ascii="仿宋" w:eastAsia="仿宋" w:hAnsi="仿宋" w:cs="仿宋_GB2312"/>
          <w:szCs w:val="21"/>
        </w:rPr>
        <w:t>单位申请复核的，“</w:t>
      </w:r>
      <w:r w:rsidRPr="00C65F3D">
        <w:rPr>
          <w:rFonts w:ascii="仿宋" w:eastAsia="仿宋" w:hAnsi="仿宋" w:cs="仿宋_GB2312" w:hint="eastAsia"/>
          <w:szCs w:val="21"/>
        </w:rPr>
        <w:t>用人单位</w:t>
      </w:r>
      <w:r w:rsidRPr="00C65F3D">
        <w:rPr>
          <w:rFonts w:ascii="仿宋" w:eastAsia="仿宋" w:hAnsi="仿宋" w:cs="仿宋_GB2312"/>
          <w:szCs w:val="21"/>
        </w:rPr>
        <w:t>基础信息</w:t>
      </w:r>
      <w:r w:rsidRPr="00C65F3D">
        <w:rPr>
          <w:rFonts w:ascii="仿宋" w:eastAsia="仿宋" w:hAnsi="仿宋" w:cs="仿宋_GB2312" w:hint="eastAsia"/>
          <w:szCs w:val="21"/>
        </w:rPr>
        <w:t>”</w:t>
      </w:r>
      <w:r w:rsidRPr="00C65F3D">
        <w:rPr>
          <w:rFonts w:ascii="仿宋" w:eastAsia="仿宋" w:hAnsi="仿宋" w:cs="仿宋_GB2312"/>
          <w:szCs w:val="21"/>
        </w:rPr>
        <w:t>为必填项</w:t>
      </w:r>
      <w:r w:rsidRPr="00C65F3D">
        <w:rPr>
          <w:rFonts w:ascii="仿宋" w:eastAsia="仿宋" w:hAnsi="仿宋" w:cs="仿宋_GB2312" w:hint="eastAsia"/>
          <w:szCs w:val="21"/>
        </w:rPr>
        <w:t>，</w:t>
      </w:r>
      <w:r w:rsidRPr="00C65F3D">
        <w:rPr>
          <w:rFonts w:ascii="仿宋" w:eastAsia="仿宋" w:hAnsi="仿宋" w:cs="仿宋_GB2312"/>
          <w:szCs w:val="21"/>
        </w:rPr>
        <w:t>“</w:t>
      </w:r>
      <w:r w:rsidRPr="00C65F3D">
        <w:rPr>
          <w:rFonts w:ascii="仿宋" w:eastAsia="仿宋" w:hAnsi="仿宋" w:cs="仿宋_GB2312" w:hint="eastAsia"/>
          <w:szCs w:val="21"/>
        </w:rPr>
        <w:t>情况描述及复核原因</w:t>
      </w:r>
      <w:r w:rsidRPr="00C65F3D">
        <w:rPr>
          <w:rFonts w:ascii="仿宋" w:eastAsia="仿宋" w:hAnsi="仿宋" w:cs="仿宋_GB2312"/>
          <w:szCs w:val="21"/>
        </w:rPr>
        <w:t>”</w:t>
      </w:r>
      <w:r w:rsidRPr="00C65F3D">
        <w:rPr>
          <w:rFonts w:ascii="仿宋" w:eastAsia="仿宋" w:hAnsi="仿宋" w:cs="仿宋_GB2312" w:hint="eastAsia"/>
          <w:szCs w:val="21"/>
        </w:rPr>
        <w:t>栏</w:t>
      </w:r>
      <w:r w:rsidRPr="00C65F3D">
        <w:rPr>
          <w:rFonts w:ascii="仿宋" w:eastAsia="仿宋" w:hAnsi="仿宋" w:cs="仿宋_GB2312"/>
          <w:szCs w:val="21"/>
        </w:rPr>
        <w:t>应加盖单位公章。</w:t>
      </w:r>
      <w:r w:rsidRPr="00C65F3D">
        <w:rPr>
          <w:rFonts w:ascii="仿宋" w:eastAsia="仿宋" w:hAnsi="仿宋" w:cs="仿宋_GB2312" w:hint="eastAsia"/>
          <w:szCs w:val="21"/>
        </w:rPr>
        <w:t>个人申请复核</w:t>
      </w:r>
      <w:r w:rsidRPr="00C65F3D">
        <w:rPr>
          <w:rFonts w:ascii="仿宋" w:eastAsia="仿宋" w:hAnsi="仿宋" w:cs="仿宋_GB2312"/>
          <w:szCs w:val="21"/>
        </w:rPr>
        <w:t>的，</w:t>
      </w:r>
      <w:r w:rsidRPr="00C65F3D">
        <w:rPr>
          <w:rFonts w:ascii="仿宋" w:eastAsia="仿宋" w:hAnsi="仿宋" w:cs="仿宋_GB2312" w:hint="eastAsia"/>
          <w:szCs w:val="21"/>
        </w:rPr>
        <w:t>“人员基础信息”为</w:t>
      </w:r>
      <w:r w:rsidRPr="00C65F3D">
        <w:rPr>
          <w:rFonts w:ascii="仿宋" w:eastAsia="仿宋" w:hAnsi="仿宋" w:cs="仿宋_GB2312"/>
          <w:szCs w:val="21"/>
        </w:rPr>
        <w:t xml:space="preserve">必填项。 </w:t>
      </w:r>
    </w:p>
    <w:p w:rsidR="003477AD" w:rsidRPr="00C65F3D" w:rsidRDefault="003477AD" w:rsidP="003477AD">
      <w:pPr>
        <w:numPr>
          <w:ilvl w:val="0"/>
          <w:numId w:val="1"/>
        </w:numPr>
        <w:spacing w:line="240" w:lineRule="exact"/>
        <w:ind w:rightChars="-81" w:right="-170"/>
        <w:rPr>
          <w:rFonts w:ascii="仿宋" w:eastAsia="仿宋" w:hAnsi="仿宋" w:cs="仿宋_GB2312"/>
          <w:szCs w:val="21"/>
        </w:rPr>
      </w:pPr>
      <w:r w:rsidRPr="00C65F3D">
        <w:rPr>
          <w:rFonts w:ascii="仿宋" w:eastAsia="仿宋" w:hAnsi="仿宋" w:cs="仿宋_GB2312" w:hint="eastAsia"/>
          <w:szCs w:val="21"/>
        </w:rPr>
        <w:t>“情况描述及复核原因”应对申请</w:t>
      </w:r>
      <w:r w:rsidRPr="00C65F3D">
        <w:rPr>
          <w:rFonts w:ascii="仿宋" w:eastAsia="仿宋" w:hAnsi="仿宋" w:cs="仿宋_GB2312"/>
          <w:szCs w:val="21"/>
        </w:rPr>
        <w:t>合并办理或撤销合并办理的人员或单位情况进行</w:t>
      </w:r>
      <w:r w:rsidRPr="00C65F3D">
        <w:rPr>
          <w:rFonts w:ascii="仿宋" w:eastAsia="仿宋" w:hAnsi="仿宋" w:cs="仿宋_GB2312" w:hint="eastAsia"/>
          <w:szCs w:val="21"/>
        </w:rPr>
        <w:t>具体</w:t>
      </w:r>
      <w:r w:rsidRPr="00C65F3D">
        <w:rPr>
          <w:rFonts w:ascii="仿宋" w:eastAsia="仿宋" w:hAnsi="仿宋" w:cs="仿宋_GB2312"/>
          <w:szCs w:val="21"/>
        </w:rPr>
        <w:t>描述。</w:t>
      </w:r>
    </w:p>
    <w:p w:rsidR="003A3138" w:rsidRPr="003477AD" w:rsidRDefault="003A3138"/>
    <w:sectPr w:rsidR="003A3138" w:rsidRPr="003477A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3138" w:rsidRDefault="003A3138" w:rsidP="003477AD">
      <w:r>
        <w:separator/>
      </w:r>
    </w:p>
  </w:endnote>
  <w:endnote w:type="continuationSeparator" w:id="1">
    <w:p w:rsidR="003A3138" w:rsidRDefault="003A3138" w:rsidP="003477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3138" w:rsidRDefault="003A3138" w:rsidP="003477AD">
      <w:r>
        <w:separator/>
      </w:r>
    </w:p>
  </w:footnote>
  <w:footnote w:type="continuationSeparator" w:id="1">
    <w:p w:rsidR="003A3138" w:rsidRDefault="003A3138" w:rsidP="003477A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0EE2935"/>
    <w:multiLevelType w:val="hybridMultilevel"/>
    <w:tmpl w:val="BD969AD4"/>
    <w:lvl w:ilvl="0" w:tplc="E24ACDC6">
      <w:start w:val="1"/>
      <w:numFmt w:val="decimal"/>
      <w:lvlText w:val="%1."/>
      <w:lvlJc w:val="left"/>
      <w:pPr>
        <w:ind w:left="491" w:hanging="360"/>
      </w:pPr>
      <w:rPr>
        <w:rFonts w:hint="default"/>
      </w:rPr>
    </w:lvl>
    <w:lvl w:ilvl="1" w:tplc="04090019" w:tentative="1">
      <w:start w:val="1"/>
      <w:numFmt w:val="lowerLetter"/>
      <w:lvlText w:val="%2)"/>
      <w:lvlJc w:val="left"/>
      <w:pPr>
        <w:ind w:left="971" w:hanging="420"/>
      </w:pPr>
    </w:lvl>
    <w:lvl w:ilvl="2" w:tplc="0409001B" w:tentative="1">
      <w:start w:val="1"/>
      <w:numFmt w:val="lowerRoman"/>
      <w:lvlText w:val="%3."/>
      <w:lvlJc w:val="right"/>
      <w:pPr>
        <w:ind w:left="1391" w:hanging="420"/>
      </w:pPr>
    </w:lvl>
    <w:lvl w:ilvl="3" w:tplc="0409000F" w:tentative="1">
      <w:start w:val="1"/>
      <w:numFmt w:val="decimal"/>
      <w:lvlText w:val="%4."/>
      <w:lvlJc w:val="left"/>
      <w:pPr>
        <w:ind w:left="1811" w:hanging="420"/>
      </w:pPr>
    </w:lvl>
    <w:lvl w:ilvl="4" w:tplc="04090019" w:tentative="1">
      <w:start w:val="1"/>
      <w:numFmt w:val="lowerLetter"/>
      <w:lvlText w:val="%5)"/>
      <w:lvlJc w:val="left"/>
      <w:pPr>
        <w:ind w:left="2231" w:hanging="420"/>
      </w:pPr>
    </w:lvl>
    <w:lvl w:ilvl="5" w:tplc="0409001B" w:tentative="1">
      <w:start w:val="1"/>
      <w:numFmt w:val="lowerRoman"/>
      <w:lvlText w:val="%6."/>
      <w:lvlJc w:val="right"/>
      <w:pPr>
        <w:ind w:left="2651" w:hanging="420"/>
      </w:pPr>
    </w:lvl>
    <w:lvl w:ilvl="6" w:tplc="0409000F" w:tentative="1">
      <w:start w:val="1"/>
      <w:numFmt w:val="decimal"/>
      <w:lvlText w:val="%7."/>
      <w:lvlJc w:val="left"/>
      <w:pPr>
        <w:ind w:left="3071" w:hanging="420"/>
      </w:pPr>
    </w:lvl>
    <w:lvl w:ilvl="7" w:tplc="04090019" w:tentative="1">
      <w:start w:val="1"/>
      <w:numFmt w:val="lowerLetter"/>
      <w:lvlText w:val="%8)"/>
      <w:lvlJc w:val="left"/>
      <w:pPr>
        <w:ind w:left="3491" w:hanging="420"/>
      </w:pPr>
    </w:lvl>
    <w:lvl w:ilvl="8" w:tplc="0409001B" w:tentative="1">
      <w:start w:val="1"/>
      <w:numFmt w:val="lowerRoman"/>
      <w:lvlText w:val="%9."/>
      <w:lvlJc w:val="right"/>
      <w:pPr>
        <w:ind w:left="3911"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477AD"/>
    <w:rsid w:val="003477AD"/>
    <w:rsid w:val="003A31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77A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477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477AD"/>
    <w:rPr>
      <w:sz w:val="18"/>
      <w:szCs w:val="18"/>
    </w:rPr>
  </w:style>
  <w:style w:type="paragraph" w:styleId="a4">
    <w:name w:val="footer"/>
    <w:basedOn w:val="a"/>
    <w:link w:val="Char0"/>
    <w:uiPriority w:val="99"/>
    <w:semiHidden/>
    <w:unhideWhenUsed/>
    <w:rsid w:val="003477A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477AD"/>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359</Words>
  <Characters>2051</Characters>
  <Application>Microsoft Office Word</Application>
  <DocSecurity>0</DocSecurity>
  <Lines>17</Lines>
  <Paragraphs>4</Paragraphs>
  <ScaleCrop>false</ScaleCrop>
  <Company/>
  <LinksUpToDate>false</LinksUpToDate>
  <CharactersWithSpaces>2406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2019-01-16T06:30:00Z</dcterms:created>
  <dcterms:modified xsi:type="dcterms:W3CDTF">2019-01-16T06:30:00Z</dcterms:modified>
</cp:coreProperties>
</file>