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97" w:rsidRDefault="00361C90">
      <w:pPr>
        <w:jc w:val="center"/>
        <w:rPr>
          <w:b/>
          <w:sz w:val="21"/>
          <w:szCs w:val="20"/>
        </w:rPr>
      </w:pPr>
      <w:proofErr w:type="gramStart"/>
      <w:r>
        <w:rPr>
          <w:rFonts w:ascii="仿宋" w:eastAsia="仿宋" w:hAnsi="仿宋" w:hint="eastAsia"/>
          <w:b/>
          <w:sz w:val="36"/>
          <w:szCs w:val="32"/>
        </w:rPr>
        <w:t>城志</w:t>
      </w:r>
      <w:r w:rsidR="003962D0">
        <w:rPr>
          <w:rFonts w:ascii="仿宋" w:eastAsia="仿宋" w:hAnsi="仿宋" w:hint="eastAsia"/>
          <w:b/>
          <w:sz w:val="36"/>
          <w:szCs w:val="32"/>
        </w:rPr>
        <w:t>畅悦</w:t>
      </w:r>
      <w:proofErr w:type="gramEnd"/>
      <w:r w:rsidR="003962D0">
        <w:rPr>
          <w:rFonts w:ascii="仿宋" w:eastAsia="仿宋" w:hAnsi="仿宋" w:hint="eastAsia"/>
          <w:b/>
          <w:sz w:val="36"/>
          <w:szCs w:val="32"/>
        </w:rPr>
        <w:t>园选房场地位置示意图及温馨提示</w:t>
      </w:r>
    </w:p>
    <w:p w:rsidR="00BB2F97" w:rsidRDefault="003962D0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选房地址：</w:t>
      </w:r>
    </w:p>
    <w:p w:rsidR="00F13BE8" w:rsidRPr="00F13BE8" w:rsidRDefault="00F13BE8" w:rsidP="00F13BE8">
      <w:pPr>
        <w:rPr>
          <w:rFonts w:ascii="仿宋" w:eastAsia="仿宋" w:hAnsi="仿宋" w:cs="宋体"/>
          <w:sz w:val="32"/>
          <w:szCs w:val="32"/>
        </w:rPr>
      </w:pPr>
      <w:r w:rsidRPr="00F13BE8">
        <w:rPr>
          <w:rFonts w:eastAsia="仿宋_GB2312"/>
          <w:sz w:val="32"/>
          <w:szCs w:val="32"/>
        </w:rPr>
        <w:t>北京电影学院影视文化产业创新园（朝阳区东五环平房桥东南角平房路京城大戏楼北侧星</w:t>
      </w:r>
      <w:proofErr w:type="gramStart"/>
      <w:r w:rsidRPr="00F13BE8">
        <w:rPr>
          <w:rFonts w:eastAsia="仿宋_GB2312"/>
          <w:sz w:val="32"/>
          <w:szCs w:val="32"/>
        </w:rPr>
        <w:t>影制作</w:t>
      </w:r>
      <w:proofErr w:type="gramEnd"/>
      <w:r w:rsidRPr="00F13BE8">
        <w:rPr>
          <w:rFonts w:eastAsia="仿宋_GB2312"/>
          <w:sz w:val="32"/>
          <w:szCs w:val="32"/>
        </w:rPr>
        <w:t>中心</w:t>
      </w:r>
      <w:r w:rsidRPr="00F13BE8">
        <w:rPr>
          <w:rFonts w:eastAsia="仿宋_GB2312"/>
          <w:sz w:val="32"/>
          <w:szCs w:val="32"/>
        </w:rPr>
        <w:t>1</w:t>
      </w:r>
      <w:r w:rsidRPr="00F13BE8">
        <w:rPr>
          <w:rFonts w:eastAsia="仿宋_GB2312"/>
          <w:sz w:val="32"/>
          <w:szCs w:val="32"/>
        </w:rPr>
        <w:t>号棚）</w:t>
      </w:r>
      <w:r w:rsidRPr="00F13BE8">
        <w:rPr>
          <w:rFonts w:ascii="仿宋" w:eastAsia="仿宋" w:hAnsi="仿宋" w:cs="宋体" w:hint="eastAsia"/>
          <w:sz w:val="32"/>
          <w:szCs w:val="32"/>
        </w:rPr>
        <w:t>（下图五星所示）</w:t>
      </w:r>
    </w:p>
    <w:p w:rsidR="00BB2F97" w:rsidRDefault="003962D0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1164590</wp:posOffset>
                </wp:positionV>
                <wp:extent cx="275590" cy="222885"/>
                <wp:effectExtent l="0" t="0" r="635" b="5715"/>
                <wp:wrapNone/>
                <wp:docPr id="4" name="五角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4355" y="3858895"/>
                          <a:ext cx="275590" cy="222885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CustomData="http://www.wps.cn/officeDocument/2013/wpsCustomData">
            <w:pict>
              <v:shape id="_x0000_s1026" o:spid="_x0000_s1026" style="position:absolute;left:0pt;margin-left:158.15pt;margin-top:91.7pt;height:17.55pt;width:21.7pt;z-index:251658240;v-text-anchor:middle;mso-width-relative:page;mso-height-relative:page;" fillcolor="#C00000" filled="t" stroked="f" coordsize="275590,222885" o:gfxdata="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Zt4B63QAAAAsBAAAPAAAAAAAAAAEAIAAAACIAAABkcnMvZG93bnJldi54bWxQSwEC&#10;FAAUAAAACACHTuJALlCjamECAACMBAAADgAAAAAAAAABACAAAAAsAQAAZHJzL2Uyb0RvYy54bWxQ&#10;SwUGAAAAAAYABgBZAQAA/wUAAAAA&#10;" path="m0,85134l105266,85134,137795,0,170323,85134,275589,85134,190427,137749,222956,222884,137795,170267,52633,222884,85162,137749xe">
                <v:path o:connectlocs="137795,0;0,85134;52633,222884;222956,222884;275589,85134" o:connectangles="247,164,82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>
            <wp:extent cx="4575810" cy="3163570"/>
            <wp:effectExtent l="0" t="0" r="5715" b="8255"/>
            <wp:docPr id="3" name="图片 3" descr="155193747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51937472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5810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F97" w:rsidRDefault="003962D0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>
            <wp:extent cx="4582795" cy="2581910"/>
            <wp:effectExtent l="0" t="0" r="8255" b="8890"/>
            <wp:docPr id="6" name="图片 6" descr="1551943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5194379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2795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F97" w:rsidRDefault="003962D0">
      <w:pPr>
        <w:ind w:firstLineChars="20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4"/>
          <w:szCs w:val="24"/>
        </w:rPr>
        <w:t>（园区内路线图）</w:t>
      </w:r>
    </w:p>
    <w:p w:rsidR="00BB2F97" w:rsidRDefault="003962D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二、行车路线 </w:t>
      </w:r>
    </w:p>
    <w:p w:rsidR="00F13BE8" w:rsidRDefault="00F13BE8" w:rsidP="00F13BE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公交线路：</w:t>
      </w:r>
    </w:p>
    <w:p w:rsidR="00F13BE8" w:rsidRDefault="00F13BE8" w:rsidP="00F13BE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1、平房东口公交站：350路/468路/496路/553路/605路/619路/640路/650路，距离选房地点步行约15分钟。</w:t>
      </w:r>
    </w:p>
    <w:p w:rsidR="00F13BE8" w:rsidRDefault="00F13BE8" w:rsidP="00F13BE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2、公交乘坐350路至平房路站，下车步行500米即到星</w:t>
      </w:r>
      <w:proofErr w:type="gramStart"/>
      <w:r>
        <w:rPr>
          <w:rFonts w:ascii="仿宋" w:eastAsia="仿宋" w:hAnsi="仿宋" w:hint="eastAsia"/>
          <w:sz w:val="32"/>
          <w:szCs w:val="32"/>
        </w:rPr>
        <w:t>影制作</w:t>
      </w:r>
      <w:proofErr w:type="gramEnd"/>
      <w:r>
        <w:rPr>
          <w:rFonts w:ascii="仿宋" w:eastAsia="仿宋" w:hAnsi="仿宋" w:hint="eastAsia"/>
          <w:sz w:val="32"/>
          <w:szCs w:val="32"/>
        </w:rPr>
        <w:t>中心1号棚，预计10分钟（此站距离选房地点较近），建议选取此路线。</w:t>
      </w:r>
    </w:p>
    <w:p w:rsidR="00F13BE8" w:rsidRDefault="00F13BE8" w:rsidP="00F13BE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驾车路线：</w:t>
      </w:r>
    </w:p>
    <w:p w:rsidR="00F13BE8" w:rsidRDefault="00F13BE8" w:rsidP="00F13BE8">
      <w:pPr>
        <w:numPr>
          <w:ilvl w:val="0"/>
          <w:numId w:val="2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从白家楼桥东沿平房路向北行驶1.2公里右转到达南门直行至停车场即可看到星</w:t>
      </w:r>
      <w:proofErr w:type="gramStart"/>
      <w:r>
        <w:rPr>
          <w:rFonts w:ascii="仿宋" w:eastAsia="仿宋" w:hAnsi="仿宋" w:hint="eastAsia"/>
          <w:sz w:val="32"/>
          <w:szCs w:val="32"/>
        </w:rPr>
        <w:t>影制作</w:t>
      </w:r>
      <w:proofErr w:type="gramEnd"/>
      <w:r>
        <w:rPr>
          <w:rFonts w:ascii="仿宋" w:eastAsia="仿宋" w:hAnsi="仿宋" w:hint="eastAsia"/>
          <w:sz w:val="32"/>
          <w:szCs w:val="32"/>
        </w:rPr>
        <w:t>中心1号棚。</w:t>
      </w:r>
    </w:p>
    <w:p w:rsidR="00F13BE8" w:rsidRDefault="00F13BE8" w:rsidP="00F13BE8">
      <w:pPr>
        <w:numPr>
          <w:ilvl w:val="0"/>
          <w:numId w:val="2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从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姚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家园路向东行驶穿过平房桥桥下右转沿平房路向南行驶约1.1公里即到。</w:t>
      </w:r>
    </w:p>
    <w:p w:rsidR="00F13BE8" w:rsidRPr="00F13BE8" w:rsidRDefault="00F13BE8" w:rsidP="00F13BE8">
      <w:pPr>
        <w:numPr>
          <w:ilvl w:val="0"/>
          <w:numId w:val="2"/>
        </w:num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导航直接搜索“北京电影学院影视文化产业创新园”或“梨园大戏楼”即可。</w:t>
      </w:r>
    </w:p>
    <w:p w:rsidR="00F13BE8" w:rsidRPr="00F13BE8" w:rsidRDefault="00F13BE8" w:rsidP="00F13BE8">
      <w:pPr>
        <w:rPr>
          <w:rFonts w:ascii="仿宋" w:eastAsia="仿宋" w:hAnsi="仿宋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A649F" wp14:editId="12D30ABF">
                <wp:simplePos x="0" y="0"/>
                <wp:positionH relativeFrom="column">
                  <wp:posOffset>-244475</wp:posOffset>
                </wp:positionH>
                <wp:positionV relativeFrom="paragraph">
                  <wp:posOffset>98425</wp:posOffset>
                </wp:positionV>
                <wp:extent cx="194945" cy="143510"/>
                <wp:effectExtent l="24130" t="16510" r="28575" b="20955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41705" y="5796915"/>
                          <a:ext cx="194945" cy="14351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2" o:spid="_x0000_s1026" style="position:absolute;left:0;text-align:left;margin-left:-19.25pt;margin-top:7.75pt;width:15.35pt;height: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94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" path="m,54816r74463,l97473,r23009,54816l194945,54816,134703,88694r23011,54816l97473,109631,37231,143510,60242,88694,,54816xe" fillcolor="#c00000" strokecolor="#c00000" strokeweight="1pt">
                <v:stroke joinstyle="miter"/>
                <v:path arrowok="t" o:connecttype="custom" o:connectlocs="0,54816;74463,54816;97473,0;120482,54816;194945,54816;134703,88694;157714,143510;97473,109631;37231,143510;60242,88694;0,54816" o:connectangles="0,0,0,0,0,0,0,0,0,0,0"/>
              </v:shape>
            </w:pict>
          </mc:Fallback>
        </mc:AlternateContent>
      </w:r>
      <w:r w:rsidRPr="00F13BE8">
        <w:rPr>
          <w:rFonts w:ascii="仿宋" w:eastAsia="仿宋" w:hAnsi="仿宋" w:cs="宋体" w:hint="eastAsia"/>
          <w:b/>
          <w:bCs/>
          <w:sz w:val="32"/>
          <w:szCs w:val="32"/>
        </w:rPr>
        <w:t>因选房场地停车位有限，建议绿色出行</w:t>
      </w:r>
      <w:bookmarkStart w:id="0" w:name="_GoBack"/>
      <w:bookmarkEnd w:id="0"/>
    </w:p>
    <w:p w:rsidR="00BB2F97" w:rsidRDefault="003962D0" w:rsidP="00F13BE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三、温馨提示：</w:t>
      </w:r>
    </w:p>
    <w:p w:rsidR="00BB2F97" w:rsidRDefault="003962D0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1、选房现场内设等候区，请大家在等候区耐心等候，不要随意走动，大声喧哗。选房家庭在现场期间应听从现场工作人员管理。</w:t>
      </w:r>
    </w:p>
    <w:p w:rsidR="00BB2F97" w:rsidRDefault="003962D0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2、如您患有高血压、心脑血管等疾病请提前准备好所需药物，以免由于气温、环境及其他不可控因素引起不适。</w:t>
      </w:r>
    </w:p>
    <w:p w:rsidR="00BB2F97" w:rsidRDefault="003962D0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3、由于选房现场人员较多，请您妥善保管好自身财物，如有老年人或未成年人随行请您照顾好他们的安全。</w:t>
      </w:r>
    </w:p>
    <w:p w:rsidR="00BB2F97" w:rsidRDefault="003962D0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4、如现场发生紧急情况，请您不要惊慌，听从工作人员指挥，有序从选房现场大门迅速撤离。</w:t>
      </w:r>
    </w:p>
    <w:p w:rsidR="00BB2F97" w:rsidRDefault="003962D0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5、为了您及其他人的身体健康，且避免火灾的发生，全场禁止吸烟。</w:t>
      </w:r>
    </w:p>
    <w:p w:rsidR="00BB2F97" w:rsidRDefault="003962D0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6、现场禁止携带易燃、易爆、有毒有害等危险品及枪支弹药、管制刀具等违禁品，如携带上述物品请及时与工作人员联系。</w:t>
      </w:r>
    </w:p>
    <w:p w:rsidR="00BB2F97" w:rsidRDefault="003962D0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7、由于现场选房时间较短，您需要提前预选出几套房源方案作为备用，以免在现场由于时间紧促及房源的变化影响正常选房。</w:t>
      </w:r>
    </w:p>
    <w:p w:rsidR="00BB2F97" w:rsidRDefault="003962D0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8、进入主选区，如若您选房成功，且确认签字后，不得做任何房源更换，请慎重且快速的决定。</w:t>
      </w:r>
    </w:p>
    <w:p w:rsidR="00BB2F97" w:rsidRDefault="003962D0">
      <w:pPr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以上文字提示从即日起生效，其修改权、更新权及最终解释权均属北京城志置业有限公司。文字未涉及的问题参见国家有关法律法规，如与国家法律法规冲突时，以国家法律法规为准。</w:t>
      </w:r>
    </w:p>
    <w:p w:rsidR="00BB2F97" w:rsidRDefault="003962D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谢谢您的合作！</w:t>
      </w:r>
    </w:p>
    <w:p w:rsidR="00BB2F97" w:rsidRDefault="00BB2F97">
      <w:pPr>
        <w:pStyle w:val="a3"/>
        <w:ind w:left="720" w:firstLineChars="0" w:firstLine="0"/>
        <w:rPr>
          <w:rFonts w:ascii="仿宋" w:eastAsia="仿宋" w:hAnsi="仿宋" w:cs="宋体"/>
          <w:sz w:val="32"/>
          <w:szCs w:val="32"/>
        </w:rPr>
      </w:pPr>
    </w:p>
    <w:sectPr w:rsidR="00BB2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4A" w:rsidRDefault="00E8724A" w:rsidP="00F13BE8">
      <w:r>
        <w:separator/>
      </w:r>
    </w:p>
  </w:endnote>
  <w:endnote w:type="continuationSeparator" w:id="0">
    <w:p w:rsidR="00E8724A" w:rsidRDefault="00E8724A" w:rsidP="00F1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4A" w:rsidRDefault="00E8724A" w:rsidP="00F13BE8">
      <w:r>
        <w:separator/>
      </w:r>
    </w:p>
  </w:footnote>
  <w:footnote w:type="continuationSeparator" w:id="0">
    <w:p w:rsidR="00E8724A" w:rsidRDefault="00E8724A" w:rsidP="00F1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3611"/>
    <w:multiLevelType w:val="singleLevel"/>
    <w:tmpl w:val="258D3611"/>
    <w:lvl w:ilvl="0">
      <w:start w:val="1"/>
      <w:numFmt w:val="decimal"/>
      <w:suff w:val="nothing"/>
      <w:lvlText w:val="%1、"/>
      <w:lvlJc w:val="left"/>
    </w:lvl>
  </w:abstractNum>
  <w:abstractNum w:abstractNumId="1">
    <w:nsid w:val="2885239E"/>
    <w:multiLevelType w:val="hybridMultilevel"/>
    <w:tmpl w:val="38C2F3E4"/>
    <w:lvl w:ilvl="0" w:tplc="2F820B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83D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870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80A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A82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CD2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C1E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235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875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67C16"/>
    <w:multiLevelType w:val="multilevel"/>
    <w:tmpl w:val="58B67C16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宋体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94"/>
    <w:rsid w:val="00135A5E"/>
    <w:rsid w:val="00156A35"/>
    <w:rsid w:val="002A74EA"/>
    <w:rsid w:val="00306BAA"/>
    <w:rsid w:val="00361C90"/>
    <w:rsid w:val="003962D0"/>
    <w:rsid w:val="00504DC5"/>
    <w:rsid w:val="005B1397"/>
    <w:rsid w:val="006D1344"/>
    <w:rsid w:val="007B285C"/>
    <w:rsid w:val="007C1B94"/>
    <w:rsid w:val="00BB2F97"/>
    <w:rsid w:val="00BC0E7C"/>
    <w:rsid w:val="00C037E2"/>
    <w:rsid w:val="00D45AAE"/>
    <w:rsid w:val="00D76218"/>
    <w:rsid w:val="00E663BD"/>
    <w:rsid w:val="00E8724A"/>
    <w:rsid w:val="00EE2262"/>
    <w:rsid w:val="00F13BE8"/>
    <w:rsid w:val="03F66425"/>
    <w:rsid w:val="046B7452"/>
    <w:rsid w:val="07CC7858"/>
    <w:rsid w:val="18566290"/>
    <w:rsid w:val="1EAA2156"/>
    <w:rsid w:val="1F727CBE"/>
    <w:rsid w:val="1F7E531E"/>
    <w:rsid w:val="241A32F7"/>
    <w:rsid w:val="2AEB65A0"/>
    <w:rsid w:val="2CC97B14"/>
    <w:rsid w:val="2D717612"/>
    <w:rsid w:val="365E2773"/>
    <w:rsid w:val="47F253F0"/>
    <w:rsid w:val="4D6114D0"/>
    <w:rsid w:val="56680EE5"/>
    <w:rsid w:val="5F6054C5"/>
    <w:rsid w:val="60B16DB4"/>
    <w:rsid w:val="72D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61C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1C9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13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3BE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3B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3BE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61C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1C9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13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3BE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3B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3B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liangge</dc:creator>
  <cp:lastModifiedBy>jing guan</cp:lastModifiedBy>
  <cp:revision>7</cp:revision>
  <dcterms:created xsi:type="dcterms:W3CDTF">2019-03-06T07:01:00Z</dcterms:created>
  <dcterms:modified xsi:type="dcterms:W3CDTF">2019-03-11T10:47:00Z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