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CCCC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E54C5E" w:themeColor="accent6"/>
          <w:spacing w:val="0"/>
          <w14:textFill>
            <w14:solidFill>
              <w14:schemeClr w14:val="accent6"/>
            </w14:solidFill>
          </w14:textFill>
        </w:rPr>
      </w:pPr>
      <w:r>
        <w:rPr>
          <w:rFonts w:ascii="微软雅黑" w:hAnsi="微软雅黑" w:eastAsia="微软雅黑" w:cs="微软雅黑"/>
          <w:b w:val="0"/>
          <w:bCs w:val="0"/>
          <w:i w:val="0"/>
          <w:iCs w:val="0"/>
          <w:caps w:val="0"/>
          <w:color w:val="E54C5E" w:themeColor="accent6"/>
          <w:spacing w:val="0"/>
          <w:sz w:val="42"/>
          <w:szCs w:val="42"/>
          <w14:textFill>
            <w14:solidFill>
              <w14:schemeClr w14:val="accent6"/>
            </w14:solidFill>
          </w14:textFill>
        </w:rPr>
        <w:t>北京市朝阳区人民政府</w:t>
      </w:r>
      <w:r>
        <w:rPr>
          <w:rFonts w:hint="eastAsia" w:ascii="微软雅黑" w:hAnsi="微软雅黑" w:eastAsia="微软雅黑" w:cs="微软雅黑"/>
          <w:b w:val="0"/>
          <w:bCs w:val="0"/>
          <w:i w:val="0"/>
          <w:iCs w:val="0"/>
          <w:caps w:val="0"/>
          <w:color w:val="E54C5E" w:themeColor="accent6"/>
          <w:spacing w:val="0"/>
          <w:sz w:val="42"/>
          <w:szCs w:val="42"/>
          <w:lang w:val="en-US" w:eastAsia="zh-CN"/>
          <w14:textFill>
            <w14:solidFill>
              <w14:schemeClr w14:val="accent6"/>
            </w14:solidFill>
          </w14:textFill>
        </w:rPr>
        <w:t>八里庄</w:t>
      </w:r>
      <w:r>
        <w:rPr>
          <w:rFonts w:hint="eastAsia" w:ascii="微软雅黑" w:hAnsi="微软雅黑" w:eastAsia="微软雅黑" w:cs="微软雅黑"/>
          <w:b w:val="0"/>
          <w:bCs w:val="0"/>
          <w:i w:val="0"/>
          <w:iCs w:val="0"/>
          <w:caps w:val="0"/>
          <w:color w:val="E54C5E" w:themeColor="accent6"/>
          <w:spacing w:val="0"/>
          <w:sz w:val="42"/>
          <w:szCs w:val="42"/>
          <w14:textFill>
            <w14:solidFill>
              <w14:schemeClr w14:val="accent6"/>
            </w14:solidFill>
          </w14:textFill>
        </w:rPr>
        <w:t>街道办事处</w:t>
      </w:r>
    </w:p>
    <w:p w14:paraId="73B8B8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E54C5E" w:themeColor="accent6"/>
          <w:spacing w:val="0"/>
          <w:sz w:val="24"/>
          <w:szCs w:val="24"/>
          <w14:textFill>
            <w14:solidFill>
              <w14:schemeClr w14:val="accent6"/>
            </w14:solidFill>
          </w14:textFill>
        </w:rPr>
      </w:pPr>
      <w:r>
        <w:rPr>
          <w:rFonts w:hint="eastAsia" w:ascii="微软雅黑" w:hAnsi="微软雅黑" w:eastAsia="微软雅黑" w:cs="微软雅黑"/>
          <w:b w:val="0"/>
          <w:bCs w:val="0"/>
          <w:i w:val="0"/>
          <w:iCs w:val="0"/>
          <w:caps w:val="0"/>
          <w:color w:val="E54C5E" w:themeColor="accent6"/>
          <w:spacing w:val="0"/>
          <w:sz w:val="42"/>
          <w:szCs w:val="42"/>
          <w14:textFill>
            <w14:solidFill>
              <w14:schemeClr w14:val="accent6"/>
            </w14:solidFill>
          </w14:textFill>
        </w:rPr>
        <w:t>执法主体信息</w:t>
      </w:r>
    </w:p>
    <w:p w14:paraId="037CFC7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5" w:beforeAutospacing="0" w:after="225" w:afterAutospacing="0" w:line="460" w:lineRule="exact"/>
        <w:ind w:left="0" w:right="0" w:firstLine="210"/>
        <w:jc w:val="left"/>
        <w:textAlignment w:val="auto"/>
        <w:rPr>
          <w:rFonts w:hint="eastAsia" w:ascii="微软雅黑" w:hAnsi="微软雅黑" w:eastAsia="微软雅黑" w:cs="微软雅黑"/>
          <w:i w:val="0"/>
          <w:iCs w:val="0"/>
          <w:caps w:val="0"/>
          <w:color w:val="404040"/>
          <w:spacing w:val="0"/>
          <w:sz w:val="24"/>
          <w:szCs w:val="24"/>
        </w:rPr>
      </w:pPr>
      <w:r>
        <w:rPr>
          <w:rFonts w:hint="eastAsia" w:ascii="微软雅黑" w:hAnsi="微软雅黑" w:eastAsia="微软雅黑" w:cs="微软雅黑"/>
          <w:i w:val="0"/>
          <w:iCs w:val="0"/>
          <w:caps w:val="0"/>
          <w:color w:val="404040"/>
          <w:spacing w:val="0"/>
          <w:sz w:val="24"/>
          <w:szCs w:val="24"/>
        </w:rPr>
        <w:t> </w:t>
      </w:r>
      <w:r>
        <w:rPr>
          <w:rFonts w:hint="eastAsia" w:ascii="微软雅黑" w:hAnsi="微软雅黑" w:eastAsia="微软雅黑" w:cs="微软雅黑"/>
          <w:i w:val="0"/>
          <w:iCs w:val="0"/>
          <w:caps w:val="0"/>
          <w:color w:val="404040"/>
          <w:spacing w:val="0"/>
          <w:sz w:val="24"/>
          <w:szCs w:val="24"/>
          <w:lang w:val="en-US" w:eastAsia="zh-CN"/>
        </w:rPr>
        <w:t xml:space="preserve"> </w:t>
      </w:r>
      <w:r>
        <w:rPr>
          <w:rFonts w:hint="eastAsia" w:ascii="微软雅黑" w:hAnsi="微软雅黑" w:eastAsia="微软雅黑" w:cs="微软雅黑"/>
          <w:i w:val="0"/>
          <w:iCs w:val="0"/>
          <w:caps w:val="0"/>
          <w:color w:val="404040"/>
          <w:spacing w:val="0"/>
          <w:kern w:val="0"/>
          <w:sz w:val="24"/>
          <w:szCs w:val="24"/>
          <w:lang w:val="en-US" w:eastAsia="zh-CN" w:bidi="ar"/>
        </w:rPr>
        <w:t>（1）执法主体名称：北京市朝阳区人民政府八里庄街道办事处(依据行政权力清单，行使行政处罚、行政强制、行政检查、其他职权)</w:t>
      </w:r>
    </w:p>
    <w:p w14:paraId="52C7458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5" w:beforeAutospacing="0" w:after="225" w:afterAutospacing="0" w:line="460" w:lineRule="exact"/>
        <w:ind w:left="0" w:right="0" w:firstLine="210"/>
        <w:jc w:val="left"/>
        <w:textAlignment w:val="auto"/>
        <w:rPr>
          <w:rFonts w:hint="eastAsia" w:ascii="微软雅黑" w:hAnsi="微软雅黑" w:eastAsia="微软雅黑" w:cs="微软雅黑"/>
          <w:i w:val="0"/>
          <w:iCs w:val="0"/>
          <w:caps w:val="0"/>
          <w:color w:val="404040"/>
          <w:spacing w:val="0"/>
          <w:sz w:val="24"/>
          <w:szCs w:val="24"/>
        </w:rPr>
      </w:pPr>
      <w:r>
        <w:rPr>
          <w:rFonts w:hint="eastAsia" w:ascii="微软雅黑" w:hAnsi="微软雅黑" w:eastAsia="微软雅黑" w:cs="微软雅黑"/>
          <w:i w:val="0"/>
          <w:iCs w:val="0"/>
          <w:caps w:val="0"/>
          <w:color w:val="404040"/>
          <w:spacing w:val="0"/>
          <w:sz w:val="24"/>
          <w:szCs w:val="24"/>
        </w:rPr>
        <w:t> </w:t>
      </w:r>
      <w:r>
        <w:rPr>
          <w:rFonts w:hint="eastAsia" w:ascii="微软雅黑" w:hAnsi="微软雅黑" w:eastAsia="微软雅黑" w:cs="微软雅黑"/>
          <w:i w:val="0"/>
          <w:iCs w:val="0"/>
          <w:caps w:val="0"/>
          <w:color w:val="404040"/>
          <w:spacing w:val="0"/>
          <w:sz w:val="24"/>
          <w:szCs w:val="24"/>
          <w:lang w:val="en-US" w:eastAsia="zh-CN"/>
        </w:rPr>
        <w:t xml:space="preserve"> </w:t>
      </w:r>
      <w:r>
        <w:rPr>
          <w:rFonts w:hint="eastAsia" w:ascii="微软雅黑" w:hAnsi="微软雅黑" w:eastAsia="微软雅黑" w:cs="微软雅黑"/>
          <w:i w:val="0"/>
          <w:iCs w:val="0"/>
          <w:caps w:val="0"/>
          <w:color w:val="404040"/>
          <w:spacing w:val="0"/>
          <w:kern w:val="0"/>
          <w:sz w:val="24"/>
          <w:szCs w:val="24"/>
          <w:lang w:val="en-US" w:eastAsia="zh-CN" w:bidi="ar"/>
        </w:rPr>
        <w:t>（2）职权类别：法定职权和授权职权</w:t>
      </w:r>
      <w:r>
        <w:rPr>
          <w:rFonts w:hint="eastAsia" w:ascii="微软雅黑" w:hAnsi="微软雅黑" w:eastAsia="微软雅黑" w:cs="微软雅黑"/>
          <w:i w:val="0"/>
          <w:iCs w:val="0"/>
          <w:caps w:val="0"/>
          <w:color w:val="404040"/>
          <w:spacing w:val="0"/>
          <w:sz w:val="24"/>
          <w:szCs w:val="24"/>
        </w:rPr>
        <w:t> </w:t>
      </w:r>
    </w:p>
    <w:p w14:paraId="2E60BD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eastAsia" w:ascii="微软雅黑" w:hAnsi="微软雅黑" w:eastAsia="微软雅黑" w:cs="微软雅黑"/>
          <w:i w:val="0"/>
          <w:iCs w:val="0"/>
          <w:caps w:val="0"/>
          <w:color w:val="404040"/>
          <w:spacing w:val="0"/>
          <w:sz w:val="24"/>
          <w:szCs w:val="24"/>
          <w:lang w:val="en-US" w:eastAsia="zh-CN"/>
        </w:rPr>
      </w:pPr>
      <w:r>
        <w:rPr>
          <w:rFonts w:hint="eastAsia" w:ascii="微软雅黑" w:hAnsi="微软雅黑" w:eastAsia="微软雅黑" w:cs="微软雅黑"/>
          <w:i w:val="0"/>
          <w:iCs w:val="0"/>
          <w:caps w:val="0"/>
          <w:color w:val="404040"/>
          <w:spacing w:val="0"/>
          <w:kern w:val="0"/>
          <w:sz w:val="24"/>
          <w:szCs w:val="24"/>
          <w:lang w:val="en-US" w:eastAsia="zh-CN" w:bidi="ar"/>
        </w:rPr>
        <w:t>（3）机构职责：北京市朝阳区人民政府八里庄街道办事处主要工作职责</w:t>
      </w:r>
      <w:r>
        <w:rPr>
          <w:rFonts w:hint="eastAsia" w:ascii="微软雅黑" w:hAnsi="微软雅黑" w:eastAsia="微软雅黑" w:cs="微软雅黑"/>
          <w:i w:val="0"/>
          <w:iCs w:val="0"/>
          <w:caps w:val="0"/>
          <w:color w:val="404040"/>
          <w:spacing w:val="0"/>
          <w:sz w:val="24"/>
          <w:szCs w:val="24"/>
          <w:lang w:val="en-US" w:eastAsia="zh-CN"/>
        </w:rPr>
        <w:t>（详见机构职能） </w:t>
      </w:r>
      <w:bookmarkStart w:id="0" w:name="_GoBack"/>
      <w:bookmarkEnd w:id="0"/>
    </w:p>
    <w:p w14:paraId="0323DE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eastAsia" w:ascii="微软雅黑" w:hAnsi="微软雅黑" w:eastAsia="微软雅黑" w:cs="微软雅黑"/>
          <w:i w:val="0"/>
          <w:iCs w:val="0"/>
          <w:caps w:val="0"/>
          <w:color w:val="404040"/>
          <w:spacing w:val="0"/>
          <w:sz w:val="24"/>
          <w:szCs w:val="24"/>
        </w:rPr>
      </w:pPr>
      <w:r>
        <w:rPr>
          <w:rFonts w:hint="eastAsia" w:ascii="微软雅黑" w:hAnsi="微软雅黑" w:eastAsia="微软雅黑" w:cs="微软雅黑"/>
          <w:i w:val="0"/>
          <w:iCs w:val="0"/>
          <w:caps w:val="0"/>
          <w:color w:val="404040"/>
          <w:spacing w:val="0"/>
          <w:sz w:val="24"/>
          <w:szCs w:val="24"/>
        </w:rPr>
        <w:t> </w:t>
      </w:r>
      <w:r>
        <w:rPr>
          <w:rFonts w:hint="eastAsia" w:ascii="微软雅黑" w:hAnsi="微软雅黑" w:eastAsia="微软雅黑" w:cs="微软雅黑"/>
          <w:i w:val="0"/>
          <w:iCs w:val="0"/>
          <w:caps w:val="0"/>
          <w:color w:val="404040"/>
          <w:spacing w:val="0"/>
          <w:sz w:val="24"/>
          <w:szCs w:val="24"/>
          <w:lang w:val="en-US" w:eastAsia="zh-CN"/>
        </w:rPr>
        <w:t xml:space="preserve">    </w:t>
      </w:r>
      <w:r>
        <w:rPr>
          <w:rFonts w:hint="eastAsia" w:ascii="微软雅黑" w:hAnsi="微软雅黑" w:eastAsia="微软雅黑" w:cs="微软雅黑"/>
          <w:i w:val="0"/>
          <w:iCs w:val="0"/>
          <w:caps w:val="0"/>
          <w:color w:val="404040"/>
          <w:spacing w:val="0"/>
          <w:kern w:val="0"/>
          <w:sz w:val="24"/>
          <w:szCs w:val="24"/>
          <w:lang w:val="en-US" w:eastAsia="zh-CN" w:bidi="ar"/>
        </w:rPr>
        <w:t>（4）办公地址（</w:t>
      </w:r>
      <w:r>
        <w:rPr>
          <w:rFonts w:ascii="微软雅黑" w:hAnsi="微软雅黑" w:eastAsia="微软雅黑" w:cs="微软雅黑"/>
          <w:i w:val="0"/>
          <w:iCs w:val="0"/>
          <w:caps w:val="0"/>
          <w:color w:val="404040"/>
          <w:spacing w:val="0"/>
          <w:sz w:val="24"/>
          <w:szCs w:val="24"/>
        </w:rPr>
        <w:t>八里庄街道办事处综合行政执法队</w:t>
      </w:r>
      <w:r>
        <w:rPr>
          <w:rFonts w:hint="eastAsia" w:ascii="微软雅黑" w:hAnsi="微软雅黑" w:eastAsia="微软雅黑" w:cs="微软雅黑"/>
          <w:i w:val="0"/>
          <w:iCs w:val="0"/>
          <w:caps w:val="0"/>
          <w:color w:val="404040"/>
          <w:spacing w:val="0"/>
          <w:kern w:val="0"/>
          <w:sz w:val="24"/>
          <w:szCs w:val="24"/>
          <w:lang w:val="en-US" w:eastAsia="zh-CN" w:bidi="ar"/>
        </w:rPr>
        <w:t>）：</w:t>
      </w:r>
      <w:r>
        <w:rPr>
          <w:rFonts w:ascii="微软雅黑" w:hAnsi="微软雅黑" w:eastAsia="微软雅黑" w:cs="微软雅黑"/>
          <w:i w:val="0"/>
          <w:iCs w:val="0"/>
          <w:caps w:val="0"/>
          <w:color w:val="404040"/>
          <w:spacing w:val="0"/>
          <w:sz w:val="24"/>
          <w:szCs w:val="24"/>
        </w:rPr>
        <w:t>北京市朝阳区十里堡东里14号楼北侧</w:t>
      </w:r>
    </w:p>
    <w:p w14:paraId="7A7553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5" w:beforeAutospacing="0" w:after="225" w:afterAutospacing="0" w:line="460" w:lineRule="exact"/>
        <w:ind w:left="0" w:right="0" w:firstLine="210"/>
        <w:jc w:val="left"/>
        <w:textAlignment w:val="auto"/>
        <w:rPr>
          <w:rFonts w:hint="eastAsia" w:ascii="微软雅黑" w:hAnsi="微软雅黑" w:eastAsia="微软雅黑" w:cs="微软雅黑"/>
          <w:i w:val="0"/>
          <w:iCs w:val="0"/>
          <w:caps w:val="0"/>
          <w:color w:val="404040"/>
          <w:spacing w:val="0"/>
          <w:sz w:val="24"/>
          <w:szCs w:val="24"/>
        </w:rPr>
      </w:pPr>
      <w:r>
        <w:rPr>
          <w:rFonts w:hint="eastAsia" w:ascii="微软雅黑" w:hAnsi="微软雅黑" w:eastAsia="微软雅黑" w:cs="微软雅黑"/>
          <w:i w:val="0"/>
          <w:iCs w:val="0"/>
          <w:caps w:val="0"/>
          <w:color w:val="404040"/>
          <w:spacing w:val="0"/>
          <w:sz w:val="24"/>
          <w:szCs w:val="24"/>
        </w:rPr>
        <w:t> </w:t>
      </w:r>
      <w:r>
        <w:rPr>
          <w:rFonts w:hint="eastAsia" w:ascii="微软雅黑" w:hAnsi="微软雅黑" w:eastAsia="微软雅黑" w:cs="微软雅黑"/>
          <w:i w:val="0"/>
          <w:iCs w:val="0"/>
          <w:caps w:val="0"/>
          <w:color w:val="404040"/>
          <w:spacing w:val="0"/>
          <w:sz w:val="24"/>
          <w:szCs w:val="24"/>
          <w:lang w:val="en-US" w:eastAsia="zh-CN"/>
        </w:rPr>
        <w:t xml:space="preserve"> </w:t>
      </w:r>
      <w:r>
        <w:rPr>
          <w:rFonts w:hint="eastAsia" w:ascii="微软雅黑" w:hAnsi="微软雅黑" w:eastAsia="微软雅黑" w:cs="微软雅黑"/>
          <w:i w:val="0"/>
          <w:iCs w:val="0"/>
          <w:caps w:val="0"/>
          <w:color w:val="404040"/>
          <w:spacing w:val="0"/>
          <w:kern w:val="0"/>
          <w:sz w:val="24"/>
          <w:szCs w:val="24"/>
          <w:lang w:val="en-US" w:eastAsia="zh-CN" w:bidi="ar"/>
        </w:rPr>
        <w:t>（5）办公时间、工作日 9：00-11：30，14：00-17：30 </w:t>
      </w:r>
      <w:r>
        <w:rPr>
          <w:rFonts w:hint="eastAsia" w:ascii="微软雅黑" w:hAnsi="微软雅黑" w:eastAsia="微软雅黑" w:cs="微软雅黑"/>
          <w:i w:val="0"/>
          <w:iCs w:val="0"/>
          <w:caps w:val="0"/>
          <w:color w:val="404040"/>
          <w:spacing w:val="0"/>
          <w:sz w:val="24"/>
          <w:szCs w:val="24"/>
        </w:rPr>
        <w:t> </w:t>
      </w:r>
    </w:p>
    <w:p w14:paraId="4FBBD8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jc w:val="both"/>
        <w:textAlignment w:val="auto"/>
        <w:rPr>
          <w:rFonts w:hint="eastAsia" w:ascii="微软雅黑" w:hAnsi="微软雅黑" w:eastAsia="微软雅黑" w:cs="微软雅黑"/>
          <w:i w:val="0"/>
          <w:iCs w:val="0"/>
          <w:caps w:val="0"/>
          <w:color w:val="404040"/>
          <w:spacing w:val="0"/>
          <w:sz w:val="24"/>
          <w:szCs w:val="24"/>
        </w:rPr>
      </w:pPr>
      <w:r>
        <w:rPr>
          <w:rFonts w:hint="eastAsia" w:ascii="微软雅黑" w:hAnsi="微软雅黑" w:eastAsia="微软雅黑" w:cs="微软雅黑"/>
          <w:i w:val="0"/>
          <w:iCs w:val="0"/>
          <w:caps w:val="0"/>
          <w:color w:val="404040"/>
          <w:spacing w:val="0"/>
          <w:kern w:val="0"/>
          <w:sz w:val="24"/>
          <w:szCs w:val="24"/>
          <w:lang w:val="en-US" w:eastAsia="zh-CN" w:bidi="ar"/>
        </w:rPr>
        <w:t>（6）通信地址：</w:t>
      </w:r>
      <w:r>
        <w:rPr>
          <w:rFonts w:ascii="微软雅黑" w:hAnsi="微软雅黑" w:eastAsia="微软雅黑" w:cs="微软雅黑"/>
          <w:i w:val="0"/>
          <w:iCs w:val="0"/>
          <w:caps w:val="0"/>
          <w:color w:val="404040"/>
          <w:spacing w:val="0"/>
          <w:sz w:val="24"/>
          <w:szCs w:val="24"/>
        </w:rPr>
        <w:t>北京市朝阳区十里堡东里14号楼北侧</w:t>
      </w:r>
    </w:p>
    <w:p w14:paraId="263ADB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5" w:beforeAutospacing="0" w:after="225" w:afterAutospacing="0" w:line="460" w:lineRule="exact"/>
        <w:ind w:left="0" w:right="0" w:firstLine="210"/>
        <w:jc w:val="left"/>
        <w:textAlignment w:val="auto"/>
        <w:rPr>
          <w:rFonts w:hint="eastAsia" w:ascii="微软雅黑" w:hAnsi="微软雅黑" w:eastAsia="微软雅黑" w:cs="微软雅黑"/>
          <w:i w:val="0"/>
          <w:iCs w:val="0"/>
          <w:caps w:val="0"/>
          <w:color w:val="404040"/>
          <w:spacing w:val="0"/>
          <w:sz w:val="24"/>
          <w:szCs w:val="24"/>
        </w:rPr>
      </w:pPr>
      <w:r>
        <w:rPr>
          <w:rFonts w:hint="eastAsia" w:ascii="微软雅黑" w:hAnsi="微软雅黑" w:eastAsia="微软雅黑" w:cs="微软雅黑"/>
          <w:i w:val="0"/>
          <w:iCs w:val="0"/>
          <w:caps w:val="0"/>
          <w:color w:val="404040"/>
          <w:spacing w:val="0"/>
          <w:sz w:val="24"/>
          <w:szCs w:val="24"/>
        </w:rPr>
        <w:t> </w:t>
      </w:r>
      <w:r>
        <w:rPr>
          <w:rFonts w:hint="eastAsia" w:ascii="微软雅黑" w:hAnsi="微软雅黑" w:eastAsia="微软雅黑" w:cs="微软雅黑"/>
          <w:i w:val="0"/>
          <w:iCs w:val="0"/>
          <w:caps w:val="0"/>
          <w:color w:val="404040"/>
          <w:spacing w:val="0"/>
          <w:sz w:val="24"/>
          <w:szCs w:val="24"/>
          <w:lang w:val="en-US" w:eastAsia="zh-CN"/>
        </w:rPr>
        <w:t xml:space="preserve">  </w:t>
      </w:r>
      <w:r>
        <w:rPr>
          <w:rFonts w:hint="eastAsia" w:ascii="微软雅黑" w:hAnsi="微软雅黑" w:eastAsia="微软雅黑" w:cs="微软雅黑"/>
          <w:i w:val="0"/>
          <w:iCs w:val="0"/>
          <w:caps w:val="0"/>
          <w:color w:val="404040"/>
          <w:spacing w:val="0"/>
          <w:kern w:val="0"/>
          <w:sz w:val="24"/>
          <w:szCs w:val="24"/>
          <w:lang w:val="en-US" w:eastAsia="zh-CN" w:bidi="ar"/>
        </w:rPr>
        <w:t>（7）咨询电话：010-65569220</w:t>
      </w:r>
      <w:r>
        <w:rPr>
          <w:rFonts w:hint="eastAsia" w:ascii="微软雅黑" w:hAnsi="微软雅黑" w:eastAsia="微软雅黑" w:cs="微软雅黑"/>
          <w:i w:val="0"/>
          <w:iCs w:val="0"/>
          <w:caps w:val="0"/>
          <w:color w:val="404040"/>
          <w:spacing w:val="0"/>
          <w:sz w:val="24"/>
          <w:szCs w:val="24"/>
        </w:rPr>
        <w:t> </w:t>
      </w:r>
    </w:p>
    <w:p w14:paraId="30B81B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480"/>
        <w:jc w:val="both"/>
        <w:textAlignment w:val="auto"/>
        <w:rPr>
          <w:rFonts w:hint="eastAsia" w:ascii="微软雅黑" w:hAnsi="微软雅黑" w:eastAsia="微软雅黑" w:cs="微软雅黑"/>
          <w:i w:val="0"/>
          <w:iCs w:val="0"/>
          <w:caps w:val="0"/>
          <w:color w:val="404040"/>
          <w:spacing w:val="0"/>
          <w:sz w:val="24"/>
          <w:szCs w:val="24"/>
        </w:rPr>
      </w:pPr>
      <w:r>
        <w:rPr>
          <w:rFonts w:hint="eastAsia" w:ascii="微软雅黑" w:hAnsi="微软雅黑" w:eastAsia="微软雅黑" w:cs="微软雅黑"/>
          <w:i w:val="0"/>
          <w:iCs w:val="0"/>
          <w:caps w:val="0"/>
          <w:color w:val="404040"/>
          <w:spacing w:val="0"/>
          <w:kern w:val="0"/>
          <w:sz w:val="24"/>
          <w:szCs w:val="24"/>
          <w:lang w:val="en-US" w:eastAsia="zh-CN" w:bidi="ar"/>
        </w:rPr>
        <w:t>（8）监督、检举、控告电话：010-85076279</w:t>
      </w:r>
      <w:r>
        <w:rPr>
          <w:rFonts w:hint="eastAsia" w:ascii="微软雅黑" w:hAnsi="微软雅黑" w:eastAsia="微软雅黑" w:cs="微软雅黑"/>
          <w:i w:val="0"/>
          <w:iCs w:val="0"/>
          <w:caps w:val="0"/>
          <w:color w:val="404040"/>
          <w:spacing w:val="0"/>
          <w:sz w:val="24"/>
          <w:szCs w:val="24"/>
        </w:rPr>
        <w:t> </w:t>
      </w:r>
    </w:p>
    <w:p w14:paraId="15732E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right="0" w:firstLine="1200" w:firstLineChars="500"/>
        <w:jc w:val="both"/>
        <w:textAlignment w:val="auto"/>
        <w:rPr>
          <w:rFonts w:hint="eastAsia" w:ascii="微软雅黑" w:hAnsi="微软雅黑" w:eastAsia="微软雅黑" w:cs="微软雅黑"/>
          <w:i w:val="0"/>
          <w:iCs w:val="0"/>
          <w:caps w:val="0"/>
          <w:color w:val="404040"/>
          <w:spacing w:val="0"/>
          <w:sz w:val="24"/>
          <w:szCs w:val="24"/>
        </w:rPr>
      </w:pPr>
      <w:r>
        <w:rPr>
          <w:rFonts w:hint="eastAsia" w:ascii="微软雅黑" w:hAnsi="微软雅黑" w:eastAsia="微软雅黑" w:cs="微软雅黑"/>
          <w:i w:val="0"/>
          <w:iCs w:val="0"/>
          <w:caps w:val="0"/>
          <w:color w:val="404040"/>
          <w:spacing w:val="0"/>
          <w:kern w:val="0"/>
          <w:sz w:val="24"/>
          <w:szCs w:val="24"/>
          <w:lang w:val="en-US" w:eastAsia="zh-CN" w:bidi="ar"/>
        </w:rPr>
        <w:t>信访电话：010-53203573</w:t>
      </w:r>
      <w:r>
        <w:rPr>
          <w:rFonts w:hint="eastAsia" w:ascii="微软雅黑" w:hAnsi="微软雅黑" w:eastAsia="微软雅黑" w:cs="微软雅黑"/>
          <w:i w:val="0"/>
          <w:iCs w:val="0"/>
          <w:caps w:val="0"/>
          <w:color w:val="404040"/>
          <w:spacing w:val="0"/>
          <w:sz w:val="24"/>
          <w:szCs w:val="24"/>
        </w:rPr>
        <w:t> </w:t>
      </w:r>
    </w:p>
    <w:p w14:paraId="39DCA439">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60" w:lineRule="exact"/>
        <w:ind w:firstLine="480"/>
        <w:textAlignment w:val="auto"/>
      </w:pPr>
      <w:r>
        <w:rPr>
          <w:rFonts w:hint="eastAsia" w:ascii="微软雅黑" w:hAnsi="微软雅黑" w:eastAsia="微软雅黑" w:cs="微软雅黑"/>
          <w:i w:val="0"/>
          <w:iCs w:val="0"/>
          <w:caps w:val="0"/>
          <w:color w:val="404040"/>
          <w:spacing w:val="0"/>
          <w:kern w:val="0"/>
          <w:sz w:val="24"/>
          <w:szCs w:val="24"/>
          <w:lang w:val="en-US" w:eastAsia="zh-CN" w:bidi="ar"/>
        </w:rPr>
        <w:t>（9）救济渠道：</w:t>
      </w:r>
      <w:r>
        <w:rPr>
          <w:rFonts w:hint="eastAsia" w:ascii="微软雅黑" w:hAnsi="微软雅黑" w:eastAsia="微软雅黑" w:cs="微软雅黑"/>
          <w:i w:val="0"/>
          <w:iCs w:val="0"/>
          <w:caps w:val="0"/>
          <w:color w:val="404040"/>
          <w:spacing w:val="0"/>
          <w:kern w:val="2"/>
          <w:sz w:val="24"/>
          <w:szCs w:val="24"/>
          <w:lang w:val="en-US" w:eastAsia="zh-CN" w:bidi="ar-SA"/>
        </w:rPr>
        <w:t>对北京市朝阳区人民政府八里庄街道办事处依法作出的行政处罚持有异议的，可在接到行政处罚决定书之日起60日内，向北京市朝阳区人民政府申请行政复议，也可以在六个月内直接向北京市朝阳区人民法院提起行政诉讼。逾期不申请行政复议，也不提起行政诉讼，又不履行本处罚决定的，本行政机关将依法申请人民法院强制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3B5260"/>
    <w:rsid w:val="0D73202A"/>
    <w:rsid w:val="38A02C45"/>
    <w:rsid w:val="783B5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413</Words>
  <Characters>460</Characters>
  <Lines>0</Lines>
  <Paragraphs>0</Paragraphs>
  <TotalTime>12</TotalTime>
  <ScaleCrop>false</ScaleCrop>
  <LinksUpToDate>false</LinksUpToDate>
  <CharactersWithSpaces>482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2026-06-24T07:56:00Z</dcterms:created>
  <dc:creator>大义无疆</dc:creator>
  <cp:lastModifiedBy>大义无疆</cp:lastModifiedBy>
  <dcterms:modified xsi:type="dcterms:W3CDTF">2026-06-30T01:11:28Z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2A8609729D044C9AAE72B699DD8F999A_13</vt:lpwstr>
  </property>
  <property fmtid="{D5CDD505-2E9C-101B-9397-08002B2CF9AE}" pid="4" name="KSOTemplateDocerSaveRecord">
    <vt:lpwstr>eyJoZGlkIjoiZGQzZTdkN2MyNWEyNzZkMzdhZWQ1ZDk4OGFiOGI3N2IiLCJ1c2VySWQiOiIxMTUyNzIxNTk5In0=</vt:lpwstr>
  </property>
</Properties>
</file>