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46962" w14:textId="77777777" w:rsidR="009D71BB" w:rsidRDefault="00DD575A">
      <w:pPr>
        <w:jc w:val="center"/>
        <w:rPr>
          <w:b/>
          <w:sz w:val="21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梧桐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湾嘉苑选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房场地位置示意图及温馨提示</w:t>
      </w:r>
    </w:p>
    <w:p w14:paraId="5C2BB3C2" w14:textId="77777777" w:rsidR="009D71BB" w:rsidRDefault="00DD575A">
      <w:pPr>
        <w:pStyle w:val="a5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14:paraId="2C0CF9B5" w14:textId="77777777" w:rsidR="001A0A08" w:rsidRDefault="00DD575A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朝阳区东五环平房桥京城梨园大戏楼第一和第二会议室（下</w:t>
      </w:r>
    </w:p>
    <w:p w14:paraId="139C0D8B" w14:textId="08D45AD1" w:rsidR="009D71BB" w:rsidRDefault="00DD575A" w:rsidP="001A0A0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图五星所示）</w:t>
      </w:r>
    </w:p>
    <w:p w14:paraId="64C04ED5" w14:textId="77777777" w:rsidR="009D71BB" w:rsidRDefault="00DD575A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 wp14:anchorId="7122034E" wp14:editId="40E5AEF6">
            <wp:extent cx="3470910" cy="3016250"/>
            <wp:effectExtent l="0" t="0" r="1524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2A34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14:paraId="6868EB26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1C11FDFA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乘坐350路至平房路公交站，步行约10分钟即到京城梨园大戏楼内（此站距离活动地点较近），建议选取此路线。</w:t>
      </w:r>
    </w:p>
    <w:p w14:paraId="79492C3E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乘坐350路/468路/496路/553路/619路/640路/650路/989路/126路至平房东口公交站，步行约15分钟即可到达京城梨园大戏楼。</w:t>
      </w:r>
    </w:p>
    <w:p w14:paraId="07335138" w14:textId="77777777" w:rsidR="009D71BB" w:rsidRDefault="009D71BB">
      <w:pPr>
        <w:rPr>
          <w:rFonts w:ascii="仿宋" w:eastAsia="仿宋" w:hAnsi="仿宋"/>
          <w:sz w:val="32"/>
          <w:szCs w:val="32"/>
        </w:rPr>
      </w:pPr>
    </w:p>
    <w:p w14:paraId="56BF8D36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地铁路线：6号线褡裢坡地铁站下车，距离活动地点约3.5公里，打车约需10分钟。</w:t>
      </w:r>
    </w:p>
    <w:p w14:paraId="0D992F7B" w14:textId="77777777" w:rsidR="009D71BB" w:rsidRDefault="009D71BB">
      <w:pPr>
        <w:rPr>
          <w:rFonts w:ascii="仿宋" w:eastAsia="仿宋" w:hAnsi="仿宋"/>
          <w:sz w:val="32"/>
          <w:szCs w:val="32"/>
        </w:rPr>
      </w:pPr>
    </w:p>
    <w:p w14:paraId="48BF3383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</w:t>
      </w:r>
    </w:p>
    <w:p w14:paraId="6A27FA69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从白家楼桥东沿平房路向北行驶1.2公里右转到达南门直行至停车场即可看到京城梨园大戏楼。</w:t>
      </w:r>
    </w:p>
    <w:p w14:paraId="1ABE7579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</w:t>
      </w: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>家园路向东行驶穿过平房桥桥下右转沿平房路向南行驶约1.1公里即到。</w:t>
      </w:r>
    </w:p>
    <w:p w14:paraId="17AD68F1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导航直接搜索“京城梨园大戏楼”即可。</w:t>
      </w:r>
    </w:p>
    <w:p w14:paraId="729FB20D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675F54C" wp14:editId="36504DF6">
                <wp:simplePos x="0" y="0"/>
                <wp:positionH relativeFrom="column">
                  <wp:posOffset>-244475</wp:posOffset>
                </wp:positionH>
                <wp:positionV relativeFrom="paragraph">
                  <wp:posOffset>116840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五角星 2" o:spid="_x0000_s1026" style="position:absolute;left:0pt;margin-left:-19.25pt;margin-top:9.2pt;height:14.3pt;width:15.35pt;z-index:251625472;v-text-anchor:middle;mso-width-relative:page;mso-height-relative:page;" fillcolor="#C00000" filled="t" stroked="t" coordsize="197485,184150" o:gfxdata="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txymzYAAAACAEAAA8AAAAAAAAA&#10;AQAgAAAAIgAAAGRycy9kb3ducmV2LnhtbFBLAQIUABQAAAAIAIdO4kDkAlBPSgIAAJAEAAAOAAAA&#10;AAAAAAEAIAAAACcBAABkcnMvZTJvRG9jLnhtbFBLBQYAAAAABgAGAFkBAADjBQAAAAA=&#10;" path="m0,70338l75432,70339,98742,0,122052,70339,197484,70338,136458,113810,159768,184149,98742,140677,37716,184149,61026,113810xe">
                <v:path o:connectlocs="98742,0;0,70338;37716,184149;159768,184149;197484,70338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 因选房场地停车位有限，建议绿色出行。</w:t>
      </w:r>
    </w:p>
    <w:p w14:paraId="737E8804" w14:textId="77777777" w:rsidR="009D71BB" w:rsidRDefault="00DD575A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14:paraId="583505DA" w14:textId="77777777" w:rsidR="009D71BB" w:rsidRDefault="00DD575A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建议每个申购家庭不得超过2人进入选房场地选房</w:t>
      </w:r>
      <w:r>
        <w:rPr>
          <w:rFonts w:ascii="仿宋" w:eastAsia="仿宋" w:hAnsi="仿宋" w:cs="仿宋"/>
          <w:sz w:val="30"/>
          <w:szCs w:val="30"/>
        </w:rPr>
        <w:t>。选房期间请大家必须</w:t>
      </w:r>
      <w:r>
        <w:rPr>
          <w:rFonts w:ascii="仿宋" w:eastAsia="仿宋" w:hAnsi="仿宋" w:cs="仿宋" w:hint="eastAsia"/>
          <w:sz w:val="30"/>
          <w:szCs w:val="30"/>
        </w:rPr>
        <w:t>全程</w:t>
      </w:r>
      <w:r>
        <w:rPr>
          <w:rFonts w:ascii="仿宋" w:eastAsia="仿宋" w:hAnsi="仿宋" w:cs="仿宋"/>
          <w:sz w:val="30"/>
          <w:szCs w:val="30"/>
        </w:rPr>
        <w:t>佩戴口罩，</w:t>
      </w:r>
      <w:r>
        <w:rPr>
          <w:rFonts w:ascii="仿宋" w:eastAsia="仿宋" w:hAnsi="仿宋" w:cs="仿宋" w:hint="eastAsia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052E548A" w14:textId="77777777" w:rsidR="009D71BB" w:rsidRDefault="00DD575A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房现场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在现场期间应听从现场工作人员管理。</w:t>
      </w:r>
    </w:p>
    <w:p w14:paraId="5D6DEB87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5CF17920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36C0ADB9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18D557AB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6、为了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4B90FD35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144EBC0A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2B9080AF" w14:textId="77777777" w:rsidR="009D71BB" w:rsidRDefault="00DD575A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61A58420" w14:textId="77777777" w:rsidR="009D71BB" w:rsidRDefault="00DD575A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以上文字提示从即日起生效，其修改权、更新权及最终解释权均属北京景</w:t>
      </w:r>
      <w:proofErr w:type="gramStart"/>
      <w:r>
        <w:rPr>
          <w:rFonts w:ascii="仿宋" w:eastAsia="仿宋" w:hAnsi="仿宋" w:hint="eastAsia"/>
          <w:sz w:val="32"/>
          <w:szCs w:val="32"/>
        </w:rPr>
        <w:t>盛诚泰</w:t>
      </w:r>
      <w:proofErr w:type="gramEnd"/>
      <w:r>
        <w:rPr>
          <w:rFonts w:ascii="仿宋" w:eastAsia="仿宋" w:hAnsi="仿宋" w:hint="eastAsia"/>
          <w:sz w:val="32"/>
          <w:szCs w:val="32"/>
        </w:rPr>
        <w:t>置业有限公司。文字未涉及的问题参见国家有关法律法规，如与国家法律法规冲突时，以国家法律法规为准。</w:t>
      </w:r>
    </w:p>
    <w:p w14:paraId="25CAB590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6CA42B67" w14:textId="77777777" w:rsidR="009D71BB" w:rsidRDefault="009D71BB">
      <w:pPr>
        <w:pStyle w:val="a5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9D7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531A" w14:textId="77777777" w:rsidR="00DD575A" w:rsidRDefault="00DD575A" w:rsidP="00DD575A">
      <w:r>
        <w:separator/>
      </w:r>
    </w:p>
  </w:endnote>
  <w:endnote w:type="continuationSeparator" w:id="0">
    <w:p w14:paraId="67FA7CCA" w14:textId="77777777" w:rsidR="00DD575A" w:rsidRDefault="00DD575A" w:rsidP="00D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98AE" w14:textId="77777777" w:rsidR="00DD575A" w:rsidRDefault="00DD575A" w:rsidP="00DD575A">
      <w:r>
        <w:separator/>
      </w:r>
    </w:p>
  </w:footnote>
  <w:footnote w:type="continuationSeparator" w:id="0">
    <w:p w14:paraId="1E0625D2" w14:textId="77777777" w:rsidR="00DD575A" w:rsidRDefault="00DD575A" w:rsidP="00DD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B6C2E"/>
    <w:rsid w:val="00102BC5"/>
    <w:rsid w:val="001A0A08"/>
    <w:rsid w:val="001D0F77"/>
    <w:rsid w:val="005E1040"/>
    <w:rsid w:val="008A0FB1"/>
    <w:rsid w:val="009D71BB"/>
    <w:rsid w:val="00CD4A14"/>
    <w:rsid w:val="00DD575A"/>
    <w:rsid w:val="00E71313"/>
    <w:rsid w:val="204A5FA9"/>
    <w:rsid w:val="2554394E"/>
    <w:rsid w:val="41EF38C2"/>
    <w:rsid w:val="647324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753F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69</Characters>
  <Application>Microsoft Office Word</Application>
  <DocSecurity>0</DocSecurity>
  <Lines>1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lenovo</cp:lastModifiedBy>
  <cp:revision>11</cp:revision>
  <dcterms:created xsi:type="dcterms:W3CDTF">2020-05-22T01:35:00Z</dcterms:created>
  <dcterms:modified xsi:type="dcterms:W3CDTF">2020-06-05T13:01:00Z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