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B9C" w:rsidRPr="00E63A10" w:rsidRDefault="00BF7B9C" w:rsidP="00BF7B9C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000"/>
      </w:tblPr>
      <w:tblGrid>
        <w:gridCol w:w="578"/>
        <w:gridCol w:w="963"/>
        <w:gridCol w:w="1092"/>
        <w:gridCol w:w="718"/>
        <w:gridCol w:w="362"/>
        <w:gridCol w:w="752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 w:rsidR="00BF7B9C" w:rsidRPr="00E63A10" w:rsidTr="00BF7B9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7B9C" w:rsidRPr="00AA20CB" w:rsidRDefault="00BF7B9C" w:rsidP="007D366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BF7B9C" w:rsidRPr="00A11AEF" w:rsidTr="00BF7B9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F7B9C" w:rsidRPr="00B421E0" w:rsidRDefault="00BF7B9C" w:rsidP="00BF7B9C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</w:t>
            </w:r>
            <w:r w:rsidR="00C10E2F">
              <w:rPr>
                <w:rFonts w:hint="eastAsia"/>
                <w:kern w:val="0"/>
                <w:sz w:val="22"/>
              </w:rPr>
              <w:t>1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BF7B9C" w:rsidRPr="00A11AEF" w:rsidTr="00BF7B9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7B9C">
              <w:rPr>
                <w:rFonts w:hint="eastAsia"/>
                <w:b w:val="0"/>
                <w:kern w:val="0"/>
                <w:sz w:val="18"/>
                <w:szCs w:val="18"/>
              </w:rPr>
              <w:t>民生家园建设经费</w:t>
            </w:r>
          </w:p>
        </w:tc>
      </w:tr>
      <w:tr w:rsidR="00BF7B9C" w:rsidRPr="00A11AEF" w:rsidTr="00BF7B9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7B9C"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北京市朝阳区人民政府呼家楼街道办事处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7B9C"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北京市朝阳区人民政府呼家楼街道办事处</w:t>
            </w:r>
          </w:p>
        </w:tc>
      </w:tr>
      <w:tr w:rsidR="00BF7B9C" w:rsidRPr="00A11AEF" w:rsidTr="00BF7B9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FB7242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聂艳军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65910228</w:t>
            </w:r>
          </w:p>
        </w:tc>
      </w:tr>
      <w:tr w:rsidR="00BF7B9C" w:rsidRPr="00A11AEF" w:rsidTr="00BF7B9C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BF7B9C" w:rsidRPr="00A11AEF" w:rsidTr="00BF7B9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076260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BF7B9C" w:rsidRPr="00A11AEF" w:rsidTr="00BF7B9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076260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0931CE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F7B9C" w:rsidRPr="00A11AEF" w:rsidTr="00BF7B9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   </w:t>
            </w:r>
            <w:bookmarkStart w:id="0" w:name="_GoBack"/>
            <w:bookmarkEnd w:id="0"/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F7B9C" w:rsidRPr="00A11AEF" w:rsidTr="00BF7B9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B421E0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</w:t>
            </w: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F7B9C" w:rsidRPr="00A11AEF" w:rsidTr="00BF7B9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BF7B9C" w:rsidRPr="00A11AEF" w:rsidTr="00714851">
        <w:trPr>
          <w:trHeight w:hRule="exact" w:val="104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7B9C">
              <w:rPr>
                <w:rFonts w:hint="eastAsia"/>
                <w:b w:val="0"/>
                <w:kern w:val="0"/>
                <w:sz w:val="18"/>
                <w:szCs w:val="18"/>
              </w:rPr>
              <w:t>优先确保国家和市区有关政策和重点工作的落实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；</w:t>
            </w:r>
            <w:r w:rsidRPr="00BF7B9C">
              <w:rPr>
                <w:rFonts w:hint="eastAsia"/>
                <w:b w:val="0"/>
                <w:kern w:val="0"/>
                <w:sz w:val="18"/>
                <w:szCs w:val="18"/>
              </w:rPr>
              <w:t>环境卫生、治安、精神文明、应急等各项事业的发展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；</w:t>
            </w:r>
            <w:r w:rsidRPr="00BF7B9C">
              <w:rPr>
                <w:rFonts w:hint="eastAsia"/>
                <w:b w:val="0"/>
                <w:kern w:val="0"/>
                <w:sz w:val="18"/>
                <w:szCs w:val="18"/>
              </w:rPr>
              <w:t>根据工作需要和群众需求，用于民生服务保障等各项事业的发展。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955DE6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55DE6">
              <w:rPr>
                <w:rFonts w:hint="eastAsia"/>
                <w:b w:val="0"/>
                <w:kern w:val="0"/>
                <w:sz w:val="18"/>
                <w:szCs w:val="18"/>
              </w:rPr>
              <w:t>严格按照民生家园资金使用要求和绩效申报目标实施，项目方案、预算等未发生重大调整。</w:t>
            </w:r>
            <w:r w:rsidR="00714851">
              <w:rPr>
                <w:rFonts w:hint="eastAsia"/>
                <w:b w:val="0"/>
                <w:kern w:val="0"/>
                <w:sz w:val="18"/>
                <w:szCs w:val="18"/>
              </w:rPr>
              <w:t>根据疫情需要，其中</w:t>
            </w:r>
            <w:r w:rsidR="009D603E">
              <w:rPr>
                <w:rFonts w:hint="eastAsia"/>
                <w:b w:val="0"/>
                <w:kern w:val="0"/>
                <w:sz w:val="18"/>
                <w:szCs w:val="18"/>
              </w:rPr>
              <w:t>469.34</w:t>
            </w:r>
            <w:r w:rsidR="00714851">
              <w:rPr>
                <w:rFonts w:hint="eastAsia"/>
                <w:b w:val="0"/>
                <w:kern w:val="0"/>
                <w:sz w:val="18"/>
                <w:szCs w:val="18"/>
              </w:rPr>
              <w:t>万元用于防疫资金。</w:t>
            </w:r>
          </w:p>
        </w:tc>
      </w:tr>
      <w:tr w:rsidR="00BF7B9C" w:rsidRPr="00A11AEF" w:rsidTr="0036515B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F7B9C" w:rsidRPr="00A11AEF" w:rsidTr="0036515B">
        <w:trPr>
          <w:trHeight w:hRule="exact" w:val="79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C61B79" w:rsidP="007D366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 w:rsidR="00BF7B9C"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B20C3" w:rsidRPr="00AB20C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民生家园建设数量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AB20C3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B20C3">
              <w:rPr>
                <w:rFonts w:hint="eastAsia"/>
                <w:b w:val="0"/>
                <w:kern w:val="0"/>
                <w:sz w:val="18"/>
                <w:szCs w:val="18"/>
              </w:rPr>
              <w:t>按照</w:t>
            </w:r>
            <w:r w:rsidRPr="00AB20C3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Pr="00AB20C3">
              <w:rPr>
                <w:rFonts w:hint="eastAsia"/>
                <w:b w:val="0"/>
                <w:kern w:val="0"/>
                <w:sz w:val="18"/>
                <w:szCs w:val="18"/>
              </w:rPr>
              <w:t>年街道工作安排，设计当年民生家园项目。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F7B9C" w:rsidRPr="00A11AEF" w:rsidTr="0036515B">
        <w:trPr>
          <w:trHeight w:hRule="exact" w:val="8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0E4FBB" w:rsidRDefault="000E4FBB" w:rsidP="007D366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0E4FBB">
              <w:rPr>
                <w:rFonts w:hint="eastAsia"/>
                <w:color w:val="000000"/>
                <w:kern w:val="0"/>
                <w:sz w:val="18"/>
                <w:szCs w:val="18"/>
              </w:rPr>
              <w:t>指标</w:t>
            </w:r>
            <w:r w:rsidRPr="000E4FBB"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 w:rsidRPr="000E4FBB">
              <w:rPr>
                <w:color w:val="000000"/>
                <w:kern w:val="0"/>
                <w:sz w:val="18"/>
                <w:szCs w:val="18"/>
              </w:rPr>
              <w:t>：</w:t>
            </w:r>
            <w:r w:rsidR="00AB20C3" w:rsidRPr="00AB20C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民生家园建设质量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AB20C3" w:rsidP="001414E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B20C3">
              <w:rPr>
                <w:rFonts w:hint="eastAsia"/>
                <w:b w:val="0"/>
                <w:kern w:val="0"/>
                <w:sz w:val="18"/>
                <w:szCs w:val="18"/>
              </w:rPr>
              <w:t>按照</w:t>
            </w:r>
            <w:r w:rsidRPr="00AB20C3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Pr="00AB20C3">
              <w:rPr>
                <w:rFonts w:hint="eastAsia"/>
                <w:b w:val="0"/>
                <w:kern w:val="0"/>
                <w:sz w:val="18"/>
                <w:szCs w:val="18"/>
              </w:rPr>
              <w:t>年街道工作安排，设计当年民生家园项目。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2475F6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2475F6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F7B9C" w:rsidRPr="00A11AEF" w:rsidTr="00C13403">
        <w:trPr>
          <w:trHeight w:hRule="exact" w:val="80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0E4FBB" w:rsidRDefault="000E4FBB" w:rsidP="007D366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0E4FBB">
              <w:rPr>
                <w:rFonts w:hint="eastAsia"/>
                <w:color w:val="000000"/>
                <w:kern w:val="0"/>
                <w:sz w:val="18"/>
                <w:szCs w:val="18"/>
              </w:rPr>
              <w:t>指标</w:t>
            </w:r>
            <w:r w:rsidRPr="000E4FBB"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 w:rsidRPr="000E4FBB">
              <w:rPr>
                <w:color w:val="000000"/>
                <w:kern w:val="0"/>
                <w:sz w:val="18"/>
                <w:szCs w:val="18"/>
              </w:rPr>
              <w:t>：</w:t>
            </w:r>
            <w:r w:rsidR="00AB20C3" w:rsidRPr="00AB20C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民生家园建设进度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7B9C">
              <w:rPr>
                <w:rFonts w:hint="eastAsia"/>
                <w:b w:val="0"/>
                <w:kern w:val="0"/>
                <w:sz w:val="18"/>
                <w:szCs w:val="18"/>
              </w:rPr>
              <w:t>1-12</w:t>
            </w:r>
            <w:r w:rsidRPr="00BF7B9C">
              <w:rPr>
                <w:rFonts w:hint="eastAsia"/>
                <w:b w:val="0"/>
                <w:kern w:val="0"/>
                <w:sz w:val="18"/>
                <w:szCs w:val="18"/>
              </w:rPr>
              <w:t>月完成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F7B9C" w:rsidRPr="00A11AEF" w:rsidTr="0036515B">
        <w:trPr>
          <w:trHeight w:hRule="exact" w:val="71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7D366F" w:rsidRDefault="00BF7B9C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0E4FBB" w:rsidRDefault="000E4FBB" w:rsidP="007D366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0E4FBB">
              <w:rPr>
                <w:rFonts w:hint="eastAsia"/>
                <w:color w:val="000000"/>
                <w:kern w:val="0"/>
                <w:sz w:val="18"/>
                <w:szCs w:val="18"/>
              </w:rPr>
              <w:t>指标</w:t>
            </w:r>
            <w:r w:rsidRPr="000E4FBB"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 w:rsidRPr="000E4FBB">
              <w:rPr>
                <w:color w:val="000000"/>
                <w:kern w:val="0"/>
                <w:sz w:val="18"/>
                <w:szCs w:val="18"/>
              </w:rPr>
              <w:t>：</w:t>
            </w:r>
            <w:r w:rsidR="00AB20C3" w:rsidRPr="00AB20C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民生家园建设成本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F7B9C">
              <w:rPr>
                <w:rFonts w:hint="eastAsia"/>
                <w:b w:val="0"/>
                <w:kern w:val="0"/>
                <w:sz w:val="18"/>
                <w:szCs w:val="18"/>
              </w:rPr>
              <w:t>成本控制在</w:t>
            </w:r>
            <w:r w:rsidRPr="00BF7B9C"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  <w:r w:rsidRPr="00BF7B9C">
              <w:rPr>
                <w:rFonts w:hint="eastAsia"/>
                <w:b w:val="0"/>
                <w:kern w:val="0"/>
                <w:sz w:val="18"/>
                <w:szCs w:val="18"/>
              </w:rPr>
              <w:t>万元。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B9C" w:rsidRPr="00A11AEF" w:rsidRDefault="00BF7B9C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B19F5" w:rsidRPr="00A11AEF" w:rsidTr="0036515B">
        <w:trPr>
          <w:trHeight w:hRule="exact" w:val="9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F5" w:rsidRPr="007D366F" w:rsidRDefault="003B19F5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7D366F" w:rsidRDefault="003B19F5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7D366F" w:rsidRDefault="003B19F5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3B19F5" w:rsidRPr="007D366F" w:rsidRDefault="003B19F5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722516" w:rsidRDefault="000E4FBB" w:rsidP="007D366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0E4FBB">
              <w:rPr>
                <w:rFonts w:hint="eastAsia"/>
                <w:color w:val="000000"/>
                <w:kern w:val="0"/>
                <w:sz w:val="18"/>
                <w:szCs w:val="18"/>
              </w:rPr>
              <w:t>指标</w:t>
            </w:r>
            <w:r w:rsidRPr="000E4FBB"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 w:rsidRPr="000E4FBB">
              <w:rPr>
                <w:color w:val="000000"/>
                <w:kern w:val="0"/>
                <w:sz w:val="18"/>
                <w:szCs w:val="18"/>
              </w:rPr>
              <w:t>：</w:t>
            </w:r>
            <w:r w:rsidR="00AB20C3" w:rsidRPr="00AB20C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民生家园建设效益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A11AEF" w:rsidRDefault="00AB20C3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B20C3">
              <w:rPr>
                <w:rFonts w:hint="eastAsia"/>
                <w:b w:val="0"/>
                <w:kern w:val="0"/>
                <w:sz w:val="18"/>
                <w:szCs w:val="18"/>
              </w:rPr>
              <w:t>根据工作需要和群众需求，用于民生服务保障等各项事业的发展。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A11AEF" w:rsidRDefault="003B19F5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A11AEF" w:rsidRDefault="002475F6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A11AEF" w:rsidRDefault="002475F6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A11AEF" w:rsidRDefault="003B19F5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B19F5" w:rsidRPr="00A11AEF" w:rsidTr="001414E0">
        <w:trPr>
          <w:trHeight w:hRule="exact" w:val="172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9F5" w:rsidRPr="007D366F" w:rsidRDefault="003B19F5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9F5" w:rsidRPr="007D366F" w:rsidRDefault="003B19F5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3B19F5" w:rsidRPr="007D366F" w:rsidRDefault="003B19F5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7D366F" w:rsidRDefault="003B19F5" w:rsidP="007D36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722516" w:rsidRDefault="000E4FBB" w:rsidP="007D366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0E4FBB">
              <w:rPr>
                <w:rFonts w:hint="eastAsia"/>
                <w:color w:val="000000"/>
                <w:kern w:val="0"/>
                <w:sz w:val="18"/>
                <w:szCs w:val="18"/>
              </w:rPr>
              <w:t>指标</w:t>
            </w:r>
            <w:r w:rsidRPr="000E4FBB"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  <w:r w:rsidRPr="000E4FBB">
              <w:rPr>
                <w:color w:val="000000"/>
                <w:kern w:val="0"/>
                <w:sz w:val="18"/>
                <w:szCs w:val="18"/>
              </w:rPr>
              <w:t>：</w:t>
            </w:r>
            <w:r w:rsidR="00AB20C3" w:rsidRPr="00AB20C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民生家园建设满意度指标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A11AEF" w:rsidRDefault="00AB20C3" w:rsidP="001414E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B20C3">
              <w:rPr>
                <w:rFonts w:hint="eastAsia"/>
                <w:b w:val="0"/>
                <w:kern w:val="0"/>
                <w:sz w:val="18"/>
                <w:szCs w:val="18"/>
              </w:rPr>
              <w:t>根据工作需要和群众需求，保证民生服务保障和美丽家园建设等各项事业的发展，用于突发应急类资金保证</w:t>
            </w:r>
            <w:r w:rsidRPr="00AB20C3"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r w:rsidRPr="00AB20C3">
              <w:rPr>
                <w:rFonts w:hint="eastAsia"/>
                <w:b w:val="0"/>
                <w:kern w:val="0"/>
                <w:sz w:val="18"/>
                <w:szCs w:val="18"/>
              </w:rPr>
              <w:t>响应，满意度达</w:t>
            </w:r>
            <w:r w:rsidRPr="00AB20C3">
              <w:rPr>
                <w:rFonts w:hint="eastAsia"/>
                <w:b w:val="0"/>
                <w:kern w:val="0"/>
                <w:sz w:val="18"/>
                <w:szCs w:val="18"/>
              </w:rPr>
              <w:t>96%</w:t>
            </w:r>
            <w:r w:rsidRPr="00AB20C3"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A11AEF" w:rsidRDefault="003B19F5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A11AEF" w:rsidRDefault="002475F6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A11AEF" w:rsidRDefault="002475F6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A11AEF" w:rsidRDefault="003B19F5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3B19F5" w:rsidRPr="00A11AEF" w:rsidTr="00BF7B9C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B421E0" w:rsidRDefault="003B19F5" w:rsidP="007D366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B421E0" w:rsidRDefault="003B19F5" w:rsidP="007D366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A11AEF" w:rsidRDefault="00885B2A" w:rsidP="007D366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9F5" w:rsidRPr="00A11AEF" w:rsidRDefault="003B19F5" w:rsidP="007D36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DA0FB7" w:rsidRPr="00BF7B9C" w:rsidRDefault="00DA0FB7"/>
    <w:sectPr w:rsidR="00DA0FB7" w:rsidRPr="00BF7B9C" w:rsidSect="00AB57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5BD" w:rsidRDefault="00B855BD" w:rsidP="00BF7B9C">
      <w:r>
        <w:separator/>
      </w:r>
    </w:p>
  </w:endnote>
  <w:endnote w:type="continuationSeparator" w:id="1">
    <w:p w:rsidR="00B855BD" w:rsidRDefault="00B855BD" w:rsidP="00BF7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5BD" w:rsidRDefault="00B855BD" w:rsidP="00BF7B9C">
      <w:r>
        <w:separator/>
      </w:r>
    </w:p>
  </w:footnote>
  <w:footnote w:type="continuationSeparator" w:id="1">
    <w:p w:rsidR="00B855BD" w:rsidRDefault="00B855BD" w:rsidP="00BF7B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7B9C"/>
    <w:rsid w:val="00057C7D"/>
    <w:rsid w:val="00076260"/>
    <w:rsid w:val="000931CE"/>
    <w:rsid w:val="000D4783"/>
    <w:rsid w:val="000E4FBB"/>
    <w:rsid w:val="001414E0"/>
    <w:rsid w:val="001E613D"/>
    <w:rsid w:val="00244CD0"/>
    <w:rsid w:val="002475F6"/>
    <w:rsid w:val="00355824"/>
    <w:rsid w:val="0036515B"/>
    <w:rsid w:val="003B19F5"/>
    <w:rsid w:val="00414B3E"/>
    <w:rsid w:val="00420692"/>
    <w:rsid w:val="00435BE2"/>
    <w:rsid w:val="004B1F7F"/>
    <w:rsid w:val="004B7075"/>
    <w:rsid w:val="005220EF"/>
    <w:rsid w:val="00650A18"/>
    <w:rsid w:val="00714851"/>
    <w:rsid w:val="00722516"/>
    <w:rsid w:val="007A0FAF"/>
    <w:rsid w:val="00836B63"/>
    <w:rsid w:val="00885B2A"/>
    <w:rsid w:val="008C4255"/>
    <w:rsid w:val="00955DE6"/>
    <w:rsid w:val="009D603E"/>
    <w:rsid w:val="00AB20C3"/>
    <w:rsid w:val="00AB5701"/>
    <w:rsid w:val="00AC6F20"/>
    <w:rsid w:val="00B855BD"/>
    <w:rsid w:val="00BF7B9C"/>
    <w:rsid w:val="00C10E2F"/>
    <w:rsid w:val="00C13403"/>
    <w:rsid w:val="00C46C0A"/>
    <w:rsid w:val="00C61B79"/>
    <w:rsid w:val="00C6762B"/>
    <w:rsid w:val="00CE3F1F"/>
    <w:rsid w:val="00DA0FB7"/>
    <w:rsid w:val="00F21617"/>
    <w:rsid w:val="00FB7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B9C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7B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7B9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7B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7B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132</Words>
  <Characters>753</Characters>
  <Application>Microsoft Office Word</Application>
  <DocSecurity>0</DocSecurity>
  <Lines>6</Lines>
  <Paragraphs>1</Paragraphs>
  <ScaleCrop>false</ScaleCrop>
  <Company>微软中国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18</cp:revision>
  <dcterms:created xsi:type="dcterms:W3CDTF">2021-02-22T06:45:00Z</dcterms:created>
  <dcterms:modified xsi:type="dcterms:W3CDTF">2022-08-18T06:18:00Z</dcterms:modified>
</cp:coreProperties>
</file>