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81" w:rsidRDefault="00C25021" w:rsidP="004442F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朝阳区生态环境局</w:t>
      </w:r>
      <w:r w:rsidR="00A9471F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2023年政府信息公开</w:t>
      </w:r>
    </w:p>
    <w:p w:rsidR="00D829D1" w:rsidRDefault="00A9471F" w:rsidP="00F7358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工作年度报告</w:t>
      </w:r>
    </w:p>
    <w:p w:rsidR="00C25021" w:rsidRDefault="00A9471F" w:rsidP="001853C7">
      <w:pPr>
        <w:spacing w:line="560" w:lineRule="exact"/>
        <w:jc w:val="center"/>
        <w:rPr>
          <w:sz w:val="44"/>
          <w:szCs w:val="4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lang w:bidi="ar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  <w:lang w:bidi="ar"/>
        </w:rPr>
        <w:t xml:space="preserve">  </w:t>
      </w:r>
    </w:p>
    <w:p w:rsidR="00D829D1" w:rsidRPr="00DB53F9" w:rsidRDefault="00A9471F" w:rsidP="001853C7">
      <w:pPr>
        <w:spacing w:line="560" w:lineRule="exact"/>
        <w:ind w:firstLineChars="200" w:firstLine="672"/>
        <w:rPr>
          <w:sz w:val="44"/>
          <w:szCs w:val="44"/>
        </w:rPr>
      </w:pPr>
      <w:r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依据《中华人民共和国政府信息公开条例》</w:t>
      </w:r>
      <w:r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(</w:t>
      </w:r>
      <w:r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以下简称《政府信息公开条例》</w:t>
      </w:r>
      <w:r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)</w:t>
      </w:r>
      <w:r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第五十条规定，编制本报告。</w:t>
      </w:r>
    </w:p>
    <w:p w:rsidR="00D829D1" w:rsidRPr="00F67809" w:rsidRDefault="00A9471F" w:rsidP="00F67809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  <w:lang w:bidi="ar"/>
        </w:rPr>
      </w:pPr>
      <w:r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一、总体情况</w:t>
      </w:r>
    </w:p>
    <w:p w:rsidR="00CC7C5E" w:rsidRPr="00CC7C5E" w:rsidRDefault="0033335C" w:rsidP="007E0832">
      <w:pPr>
        <w:spacing w:line="560" w:lineRule="exact"/>
        <w:ind w:firstLineChars="200" w:firstLine="672"/>
        <w:rPr>
          <w:rFonts w:eastAsia="仿宋_GB2312" w:cs="宋体"/>
          <w:spacing w:val="8"/>
          <w:kern w:val="0"/>
          <w:sz w:val="32"/>
          <w:szCs w:val="32"/>
          <w:lang w:bidi="ar"/>
        </w:rPr>
      </w:pPr>
      <w:r w:rsidRP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 xml:space="preserve">2023 </w:t>
      </w:r>
      <w:r w:rsidRP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年，</w:t>
      </w:r>
      <w:r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我</w:t>
      </w:r>
      <w:r w:rsidRP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局认真贯彻落实《政府信息公开条例》和《朝阳区</w:t>
      </w:r>
      <w:r w:rsidRP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2023</w:t>
      </w:r>
      <w:r w:rsidRP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年政务公开工作要点》</w:t>
      </w:r>
      <w:r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等</w:t>
      </w:r>
      <w:r w:rsidRP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要求，积极做好政务公开工作，切实提升工作实效。</w:t>
      </w:r>
    </w:p>
    <w:p w:rsidR="00CA7407" w:rsidRPr="00DB53F9" w:rsidRDefault="00E915EF" w:rsidP="001853C7">
      <w:pPr>
        <w:spacing w:line="560" w:lineRule="exact"/>
        <w:ind w:firstLineChars="200" w:firstLine="672"/>
        <w:rPr>
          <w:rFonts w:eastAsia="仿宋_GB2312" w:cs="宋体"/>
          <w:spacing w:val="8"/>
          <w:kern w:val="0"/>
          <w:sz w:val="32"/>
          <w:szCs w:val="32"/>
          <w:lang w:bidi="ar"/>
        </w:rPr>
      </w:pPr>
      <w:r w:rsidRPr="00E915EF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1.</w:t>
      </w:r>
      <w:r w:rsidR="00D444A0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主动公开</w:t>
      </w:r>
      <w:r w:rsidRPr="00E915EF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。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按照《</w:t>
      </w:r>
      <w:r w:rsidR="005D7E0D" w:rsidRPr="005D7E0D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朝阳区</w:t>
      </w:r>
      <w:r w:rsidR="005D7E0D" w:rsidRPr="005D7E0D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2023</w:t>
      </w:r>
      <w:r w:rsidR="005D7E0D" w:rsidRPr="005D7E0D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年政务公开工作要点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》落实年度公开任务，深入做好污染防治信息公开，及时发布本区污染防治工作情况和阶段性进展信息。按照《朝阳区政务公开全清单（主动公开部分）》将公开事项落实到位，按时发布《朝阳区生态环境局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2022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年政府信息公开工作年度报告》，及时更新《朝阳区生态环境局</w:t>
      </w:r>
      <w:r w:rsidR="00227840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政府信息公开指南（</w:t>
      </w:r>
      <w:r w:rsidR="00227840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2023</w:t>
      </w:r>
      <w:r w:rsidR="00227840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</w:t>
      </w:r>
      <w:r w:rsidR="00647A4A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）》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并保证规范性和时效性。</w:t>
      </w:r>
      <w:r w:rsidR="005D7E0D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</w:t>
      </w:r>
      <w:r w:rsidR="005D7E0D" w:rsidRPr="00DB53F9">
        <w:rPr>
          <w:rFonts w:eastAsia="仿宋_GB2312" w:cs="宋体"/>
          <w:spacing w:val="8"/>
          <w:kern w:val="0"/>
          <w:sz w:val="32"/>
          <w:szCs w:val="32"/>
          <w:lang w:bidi="ar"/>
        </w:rPr>
        <w:t>023</w:t>
      </w:r>
      <w:r w:rsidR="005D7E0D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年，</w:t>
      </w:r>
      <w:r w:rsidR="005D7E0D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共</w:t>
      </w:r>
      <w:r w:rsidR="005D7E0D" w:rsidRPr="00E91018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主动公开政府信息</w:t>
      </w:r>
      <w:r w:rsidR="005D7E0D" w:rsidRPr="00E91018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820</w:t>
      </w:r>
      <w:r w:rsidR="005D7E0D" w:rsidRPr="00E91018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条，其中行政职责类</w:t>
      </w:r>
      <w:r w:rsidR="005D7E0D" w:rsidRPr="00E91018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570</w:t>
      </w:r>
      <w:r w:rsidR="005D7E0D" w:rsidRPr="00E91018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条，公示公告类</w:t>
      </w:r>
      <w:r w:rsidR="005D7E0D" w:rsidRPr="00E91018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182</w:t>
      </w:r>
      <w:r w:rsidR="005D7E0D" w:rsidRPr="00E91018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条，业务动态类</w:t>
      </w:r>
      <w:r w:rsidR="005D7E0D" w:rsidRPr="00E91018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68</w:t>
      </w:r>
      <w:r w:rsidR="005D7E0D" w:rsidRPr="00E91018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条。</w:t>
      </w:r>
    </w:p>
    <w:p w:rsidR="00CA7407" w:rsidRDefault="00E915EF" w:rsidP="001853C7">
      <w:pPr>
        <w:spacing w:line="560" w:lineRule="exact"/>
        <w:ind w:firstLineChars="200" w:firstLine="672"/>
        <w:rPr>
          <w:rFonts w:eastAsia="仿宋_GB2312" w:cs="宋体"/>
          <w:spacing w:val="8"/>
          <w:kern w:val="0"/>
          <w:sz w:val="32"/>
          <w:szCs w:val="32"/>
          <w:lang w:bidi="ar"/>
        </w:rPr>
      </w:pPr>
      <w:r w:rsidRPr="00E915EF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2.</w:t>
      </w:r>
      <w:r w:rsidRPr="00E915EF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依申请公开</w:t>
      </w:r>
      <w:r w:rsidRPr="00E915EF">
        <w:rPr>
          <w:rFonts w:eastAsia="楷体_GB2312" w:cs="宋体"/>
          <w:spacing w:val="8"/>
          <w:kern w:val="0"/>
          <w:sz w:val="32"/>
          <w:szCs w:val="32"/>
          <w:lang w:bidi="ar"/>
        </w:rPr>
        <w:t>。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确保当面、信函邮寄、电子邮箱</w:t>
      </w:r>
      <w:r w:rsidR="00A46F26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等</w:t>
      </w:r>
      <w:r w:rsidR="007E083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各类</w:t>
      </w:r>
      <w:r w:rsidR="00542BB3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申请渠道畅通，严格遵循依申请公开办理程序，</w:t>
      </w:r>
      <w:r w:rsidR="00B7106E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依法依规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做好受理和答复工作。合理征求相关部门或第三方意见，规范制作登记回执</w:t>
      </w:r>
      <w:r w:rsidR="00605D10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、答复告知书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等，正确援引法律依据</w:t>
      </w:r>
      <w:r w:rsidR="00605D10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，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规范告知救济途径。</w:t>
      </w:r>
      <w:r w:rsidR="00DB53F9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</w:t>
      </w:r>
      <w:r w:rsidR="00DB53F9" w:rsidRPr="00DB53F9">
        <w:rPr>
          <w:rFonts w:eastAsia="仿宋_GB2312" w:cs="宋体"/>
          <w:spacing w:val="8"/>
          <w:kern w:val="0"/>
          <w:sz w:val="32"/>
          <w:szCs w:val="32"/>
          <w:lang w:bidi="ar"/>
        </w:rPr>
        <w:t>023</w:t>
      </w:r>
      <w:r w:rsidR="00DB53F9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</w:t>
      </w:r>
      <w:r w:rsid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，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共受理依申请公开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3</w:t>
      </w:r>
      <w:r w:rsidR="00F73B6E">
        <w:rPr>
          <w:rFonts w:eastAsia="仿宋_GB2312" w:cs="宋体"/>
          <w:spacing w:val="8"/>
          <w:kern w:val="0"/>
          <w:sz w:val="32"/>
          <w:szCs w:val="32"/>
          <w:lang w:bidi="ar"/>
        </w:rPr>
        <w:t>9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件，</w:t>
      </w:r>
      <w:r w:rsidR="00912BB3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均</w:t>
      </w:r>
      <w:r w:rsidR="00DB53F9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已</w:t>
      </w:r>
      <w:r w:rsidR="00BA60C3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按要求</w:t>
      </w:r>
      <w:r w:rsidR="00DB53F9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办理</w:t>
      </w:r>
      <w:r w:rsidR="00DB53F9" w:rsidRPr="00DB53F9">
        <w:rPr>
          <w:rFonts w:eastAsia="仿宋_GB2312" w:cs="宋体"/>
          <w:spacing w:val="8"/>
          <w:kern w:val="0"/>
          <w:sz w:val="32"/>
          <w:szCs w:val="32"/>
          <w:lang w:bidi="ar"/>
        </w:rPr>
        <w:t>完成</w:t>
      </w:r>
      <w:r w:rsidR="00B7106E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。</w:t>
      </w:r>
    </w:p>
    <w:p w:rsidR="00FC26FC" w:rsidRPr="00D444A0" w:rsidRDefault="00FC26FC" w:rsidP="001853C7">
      <w:pPr>
        <w:spacing w:line="560" w:lineRule="exact"/>
        <w:ind w:firstLineChars="200" w:firstLine="672"/>
        <w:rPr>
          <w:rFonts w:eastAsia="仿宋_GB2312" w:cs="宋体"/>
          <w:spacing w:val="8"/>
          <w:kern w:val="0"/>
          <w:sz w:val="32"/>
          <w:szCs w:val="32"/>
          <w:lang w:bidi="ar"/>
        </w:rPr>
      </w:pPr>
      <w:r w:rsidRPr="00FC26FC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3.</w:t>
      </w:r>
      <w:r w:rsidRPr="00FC26FC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平台</w:t>
      </w:r>
      <w:r w:rsidRPr="00FC26FC">
        <w:rPr>
          <w:rFonts w:eastAsia="楷体_GB2312" w:cs="宋体"/>
          <w:spacing w:val="8"/>
          <w:kern w:val="0"/>
          <w:sz w:val="32"/>
          <w:szCs w:val="32"/>
          <w:lang w:bidi="ar"/>
        </w:rPr>
        <w:t>建设。</w:t>
      </w:r>
      <w:r w:rsidR="002E4BBF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政府</w:t>
      </w:r>
      <w:r w:rsidR="002E4BBF" w:rsidRPr="00A8554C">
        <w:rPr>
          <w:rFonts w:eastAsia="仿宋_GB2312" w:cs="宋体"/>
          <w:spacing w:val="8"/>
          <w:kern w:val="0"/>
          <w:sz w:val="32"/>
          <w:szCs w:val="32"/>
          <w:lang w:bidi="ar"/>
        </w:rPr>
        <w:t>网站方面，</w:t>
      </w:r>
      <w:r w:rsidR="00647A4A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按月公示“双随机”执法检</w:t>
      </w:r>
      <w:r w:rsidR="00647A4A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lastRenderedPageBreak/>
        <w:t>查情况、环境信访信息，每半年更新污染源监测信息、环境应急处理预案，</w:t>
      </w:r>
      <w:r w:rsidR="002551C1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依法主动公开环境</w:t>
      </w:r>
      <w:r w:rsidR="002551C1">
        <w:rPr>
          <w:rFonts w:eastAsia="仿宋_GB2312" w:cs="宋体"/>
          <w:spacing w:val="8"/>
          <w:kern w:val="0"/>
          <w:sz w:val="32"/>
          <w:szCs w:val="32"/>
          <w:lang w:bidi="ar"/>
        </w:rPr>
        <w:t>影响评价相关信息及备案表信息</w:t>
      </w:r>
      <w:r w:rsidR="002551C1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。</w:t>
      </w:r>
      <w:r w:rsidR="00F33C71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同步开展政策宣传解读，</w:t>
      </w:r>
      <w:r w:rsidR="007F4B7B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及时</w:t>
      </w:r>
      <w:r w:rsidR="002A7F46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报送</w:t>
      </w:r>
      <w:r w:rsidR="007F4B7B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</w:t>
      </w:r>
      <w:r w:rsidR="007F4B7B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份</w:t>
      </w:r>
      <w:r w:rsidR="002A7F46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重要</w:t>
      </w:r>
      <w:r w:rsidR="002A7F46" w:rsidRPr="00A8554C">
        <w:rPr>
          <w:rFonts w:eastAsia="仿宋_GB2312" w:cs="宋体"/>
          <w:spacing w:val="8"/>
          <w:kern w:val="0"/>
          <w:sz w:val="32"/>
          <w:szCs w:val="32"/>
          <w:lang w:bidi="ar"/>
        </w:rPr>
        <w:t>政策文件</w:t>
      </w:r>
      <w:r w:rsidR="007F4B7B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的</w:t>
      </w:r>
      <w:r w:rsidR="00F33C71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图解或简明回答</w:t>
      </w:r>
      <w:r w:rsidR="006311C3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，</w:t>
      </w:r>
      <w:r w:rsidR="007E083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不断丰富政策解读</w:t>
      </w:r>
      <w:r w:rsidR="007E0832">
        <w:rPr>
          <w:rFonts w:eastAsia="仿宋_GB2312" w:cs="宋体"/>
          <w:spacing w:val="8"/>
          <w:kern w:val="0"/>
          <w:sz w:val="32"/>
          <w:szCs w:val="32"/>
          <w:lang w:bidi="ar"/>
        </w:rPr>
        <w:t>形式，</w:t>
      </w:r>
      <w:r w:rsidR="006311C3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提高</w:t>
      </w:r>
      <w:r w:rsidR="006311C3">
        <w:rPr>
          <w:rFonts w:eastAsia="仿宋_GB2312" w:cs="宋体"/>
          <w:spacing w:val="8"/>
          <w:kern w:val="0"/>
          <w:sz w:val="32"/>
          <w:szCs w:val="32"/>
          <w:lang w:bidi="ar"/>
        </w:rPr>
        <w:t>信息可读性</w:t>
      </w:r>
      <w:r w:rsidR="006311C3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。</w:t>
      </w:r>
      <w:r w:rsidR="007A033E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新媒体平台</w:t>
      </w:r>
      <w:r w:rsidR="007A033E" w:rsidRPr="00A8554C">
        <w:rPr>
          <w:rFonts w:eastAsia="仿宋_GB2312" w:cs="宋体"/>
          <w:spacing w:val="8"/>
          <w:kern w:val="0"/>
          <w:sz w:val="32"/>
          <w:szCs w:val="32"/>
          <w:lang w:bidi="ar"/>
        </w:rPr>
        <w:t>方面</w:t>
      </w:r>
      <w:r w:rsidR="007A033E">
        <w:rPr>
          <w:rFonts w:eastAsia="仿宋_GB2312" w:cs="宋体"/>
          <w:spacing w:val="8"/>
          <w:kern w:val="0"/>
          <w:sz w:val="32"/>
          <w:szCs w:val="32"/>
          <w:lang w:bidi="ar"/>
        </w:rPr>
        <w:t>，</w:t>
      </w:r>
      <w:r w:rsidR="00D07F05" w:rsidRPr="00D07F0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在各类媒体上镜上稿</w:t>
      </w:r>
      <w:r w:rsidR="00D07F05" w:rsidRPr="00D07F0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121</w:t>
      </w:r>
      <w:r w:rsidR="00D07F05" w:rsidRPr="00D07F0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篇，其中中央级媒体</w:t>
      </w:r>
      <w:r w:rsidR="00D07F05" w:rsidRPr="00D07F0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36</w:t>
      </w:r>
      <w:r w:rsidR="00D07F05" w:rsidRPr="00D07F0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篇、市级媒体</w:t>
      </w:r>
      <w:r w:rsidR="00D07F05" w:rsidRPr="00D07F0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32</w:t>
      </w:r>
      <w:r w:rsidR="00D07F05" w:rsidRPr="00D07F0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篇，微信公众号共发表原创文章</w:t>
      </w:r>
      <w:r w:rsidR="00D07F05" w:rsidRPr="00D07F0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358</w:t>
      </w:r>
      <w:r w:rsidR="00D07F05" w:rsidRPr="00D07F0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篇。</w:t>
      </w:r>
      <w:bookmarkStart w:id="0" w:name="_GoBack"/>
      <w:bookmarkEnd w:id="0"/>
    </w:p>
    <w:p w:rsidR="00354F0D" w:rsidRPr="00F67809" w:rsidRDefault="00FC26FC" w:rsidP="001362DF">
      <w:pPr>
        <w:spacing w:line="560" w:lineRule="exact"/>
        <w:ind w:firstLineChars="200" w:firstLine="672"/>
        <w:rPr>
          <w:rFonts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eastAsia="楷体_GB2312" w:cs="宋体"/>
          <w:spacing w:val="8"/>
          <w:kern w:val="0"/>
          <w:sz w:val="32"/>
          <w:szCs w:val="32"/>
          <w:lang w:bidi="ar"/>
        </w:rPr>
        <w:t>4</w:t>
      </w:r>
      <w:r w:rsidR="00133E0C" w:rsidRPr="00133E0C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.</w:t>
      </w:r>
      <w:r w:rsidR="001853C7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制度</w:t>
      </w:r>
      <w:r w:rsidR="001853C7">
        <w:rPr>
          <w:rFonts w:eastAsia="楷体_GB2312" w:cs="宋体"/>
          <w:spacing w:val="8"/>
          <w:kern w:val="0"/>
          <w:sz w:val="32"/>
          <w:szCs w:val="32"/>
          <w:lang w:bidi="ar"/>
        </w:rPr>
        <w:t>保障</w:t>
      </w:r>
      <w:r w:rsidR="001362DF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与教育培训</w:t>
      </w:r>
      <w:r w:rsidR="00133E0C" w:rsidRPr="00133E0C">
        <w:rPr>
          <w:rFonts w:eastAsia="楷体_GB2312" w:cs="宋体"/>
          <w:spacing w:val="8"/>
          <w:kern w:val="0"/>
          <w:sz w:val="32"/>
          <w:szCs w:val="32"/>
          <w:lang w:bidi="ar"/>
        </w:rPr>
        <w:t>。</w:t>
      </w:r>
      <w:r w:rsidR="001853C7"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印发实施《</w:t>
      </w:r>
      <w:r w:rsidR="00BA55C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朝阳区生态环境局保密工作规范》，进一步明确</w:t>
      </w:r>
      <w:r w:rsidR="00FF748B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信息公开保密审查责任，更好地处理</w:t>
      </w:r>
      <w:r w:rsidR="001853C7"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信息公开与保密工作的关系。</w:t>
      </w:r>
      <w:r w:rsidR="00004238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信息公开</w:t>
      </w:r>
      <w:r w:rsidR="00542BB3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主管</w:t>
      </w:r>
      <w:r w:rsidR="00542BB3">
        <w:rPr>
          <w:rFonts w:eastAsia="仿宋_GB2312" w:cs="宋体"/>
          <w:spacing w:val="8"/>
          <w:kern w:val="0"/>
          <w:sz w:val="32"/>
          <w:szCs w:val="32"/>
          <w:lang w:bidi="ar"/>
        </w:rPr>
        <w:t>领导、科室负责人</w:t>
      </w:r>
      <w:r w:rsid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和</w:t>
      </w:r>
      <w:r w:rsidR="00ED1437">
        <w:rPr>
          <w:rFonts w:eastAsia="仿宋_GB2312" w:cs="宋体"/>
          <w:spacing w:val="8"/>
          <w:kern w:val="0"/>
          <w:sz w:val="32"/>
          <w:szCs w:val="32"/>
          <w:lang w:bidi="ar"/>
        </w:rPr>
        <w:t>具体工作人员</w:t>
      </w:r>
      <w:r w:rsidR="00542BB3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积极参加</w:t>
      </w:r>
      <w:r w:rsidR="00A46F26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培训</w:t>
      </w:r>
      <w:r w:rsidR="00251E04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，</w:t>
      </w:r>
      <w:r w:rsidR="00542BB3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及时传达学习</w:t>
      </w:r>
      <w:r w:rsidR="00251E04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新知识和</w:t>
      </w:r>
      <w:r w:rsidR="00251E04">
        <w:rPr>
          <w:rFonts w:eastAsia="仿宋_GB2312" w:cs="宋体"/>
          <w:spacing w:val="8"/>
          <w:kern w:val="0"/>
          <w:sz w:val="32"/>
          <w:szCs w:val="32"/>
          <w:lang w:bidi="ar"/>
        </w:rPr>
        <w:t>新要求</w:t>
      </w:r>
      <w:r w:rsidR="00EA655A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。</w:t>
      </w:r>
      <w:r w:rsidR="00251E04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针对</w:t>
      </w:r>
      <w:r w:rsidR="00251E04">
        <w:rPr>
          <w:rFonts w:eastAsia="仿宋_GB2312" w:cs="宋体"/>
          <w:spacing w:val="8"/>
          <w:kern w:val="0"/>
          <w:sz w:val="32"/>
          <w:szCs w:val="32"/>
          <w:lang w:bidi="ar"/>
        </w:rPr>
        <w:t>信息公开过程中遇到的</w:t>
      </w:r>
      <w:r w:rsidR="007E083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重点</w:t>
      </w:r>
      <w:r w:rsidR="00251E04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难点</w:t>
      </w:r>
      <w:r w:rsidR="00251E04">
        <w:rPr>
          <w:rFonts w:eastAsia="仿宋_GB2312" w:cs="宋体"/>
          <w:spacing w:val="8"/>
          <w:kern w:val="0"/>
          <w:sz w:val="32"/>
          <w:szCs w:val="32"/>
          <w:lang w:bidi="ar"/>
        </w:rPr>
        <w:t>问题</w:t>
      </w:r>
      <w:r w:rsidR="00251E04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开展</w:t>
      </w:r>
      <w:r w:rsidR="00251E04">
        <w:rPr>
          <w:rFonts w:eastAsia="仿宋_GB2312" w:cs="宋体"/>
          <w:spacing w:val="8"/>
          <w:kern w:val="0"/>
          <w:sz w:val="32"/>
          <w:szCs w:val="32"/>
          <w:lang w:bidi="ar"/>
        </w:rPr>
        <w:t>专门培训，</w:t>
      </w:r>
      <w:r w:rsidR="00542BB3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对承办科室进行“一对一”</w:t>
      </w:r>
      <w:r w:rsidR="007E083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依申请</w:t>
      </w:r>
      <w:r w:rsidR="00542BB3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工作指导，有效提高了业务水平和办理质量。</w:t>
      </w:r>
    </w:p>
    <w:p w:rsidR="00D829D1" w:rsidRPr="00F67809" w:rsidRDefault="000934D1" w:rsidP="00F67809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  <w:lang w:bidi="ar"/>
        </w:rPr>
      </w:pPr>
      <w:r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二</w:t>
      </w:r>
      <w:r w:rsidRPr="00F67809">
        <w:rPr>
          <w:rFonts w:ascii="黑体" w:eastAsia="黑体" w:hAnsi="宋体" w:cs="宋体"/>
          <w:kern w:val="0"/>
          <w:sz w:val="32"/>
          <w:szCs w:val="32"/>
          <w:lang w:bidi="ar"/>
        </w:rPr>
        <w:t>、</w:t>
      </w:r>
      <w:r w:rsidR="00A9471F"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5"/>
      </w:tblGrid>
      <w:tr w:rsidR="00D829D1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widowControl/>
              <w:jc w:val="center"/>
              <w:rPr>
                <w:sz w:val="20"/>
                <w:szCs w:val="20"/>
              </w:rPr>
            </w:pPr>
            <w:r w:rsidRPr="00B561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widowControl/>
              <w:jc w:val="center"/>
              <w:rPr>
                <w:sz w:val="20"/>
                <w:szCs w:val="20"/>
              </w:rPr>
            </w:pPr>
            <w:r w:rsidRPr="00B561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widowControl/>
              <w:jc w:val="center"/>
              <w:rPr>
                <w:sz w:val="20"/>
                <w:szCs w:val="20"/>
              </w:rPr>
            </w:pPr>
            <w:r w:rsidRPr="00B561C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widowControl/>
              <w:jc w:val="center"/>
              <w:rPr>
                <w:sz w:val="20"/>
                <w:szCs w:val="20"/>
              </w:rPr>
            </w:pPr>
            <w:r w:rsidRPr="00B561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widowControl/>
              <w:jc w:val="center"/>
              <w:rPr>
                <w:sz w:val="20"/>
                <w:szCs w:val="20"/>
              </w:rPr>
            </w:pPr>
            <w:r w:rsidRPr="00B561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widowControl/>
              <w:jc w:val="center"/>
              <w:rPr>
                <w:sz w:val="20"/>
                <w:szCs w:val="20"/>
              </w:rPr>
            </w:pPr>
            <w:r w:rsidRPr="00B561C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7D3400" w:rsidP="00B561C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37</w:t>
            </w:r>
          </w:p>
        </w:tc>
      </w:tr>
      <w:tr w:rsidR="00D829D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EA31F7" w:rsidP="00B561C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7D3400" w:rsidP="00B561C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D829D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561CD"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</w:tr>
    </w:tbl>
    <w:p w:rsidR="00D829D1" w:rsidRPr="00F67809" w:rsidRDefault="00864271" w:rsidP="00F67809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  <w:lang w:bidi="ar"/>
        </w:rPr>
      </w:pPr>
      <w:r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lastRenderedPageBreak/>
        <w:t>三</w:t>
      </w:r>
      <w:r w:rsidRPr="00F67809">
        <w:rPr>
          <w:rFonts w:ascii="黑体" w:eastAsia="黑体" w:hAnsi="宋体" w:cs="宋体"/>
          <w:kern w:val="0"/>
          <w:sz w:val="32"/>
          <w:szCs w:val="32"/>
          <w:lang w:bidi="ar"/>
        </w:rPr>
        <w:t>、</w:t>
      </w:r>
      <w:r w:rsidR="00A9471F"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收到和处理政府信息公开申请情况</w:t>
      </w: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D829D1" w:rsidTr="006C2353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D829D1" w:rsidTr="006C2353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D829D1" w:rsidTr="006C2353">
        <w:trPr>
          <w:trHeight w:val="348"/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</w:tr>
      <w:tr w:rsidR="00D829D1" w:rsidTr="00C30E6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AF2E35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3</w:t>
            </w:r>
            <w:r w:rsidR="00AF2E35">
              <w:rPr>
                <w:rFonts w:cs="Calibri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AF2E35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39</w:t>
            </w:r>
          </w:p>
        </w:tc>
      </w:tr>
      <w:tr w:rsidR="00D829D1" w:rsidTr="00C30E6D">
        <w:trPr>
          <w:trHeight w:val="228"/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 w:val="restart"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0" w:space="0" w:color="auto"/>
              <w:bottom w:val="inset" w:sz="8" w:space="0" w:color="auto"/>
              <w:right w:val="single" w:sz="4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</w:tr>
      <w:tr w:rsidR="00C30E6D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30E6D" w:rsidRDefault="00C30E6D" w:rsidP="00C30E6D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30E6D" w:rsidRDefault="00C30E6D" w:rsidP="00C30E6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30E6D" w:rsidRDefault="00C30E6D" w:rsidP="00C30E6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</w:tr>
      <w:tr w:rsidR="00C30E6D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30E6D" w:rsidRDefault="00C30E6D" w:rsidP="00C30E6D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30E6D" w:rsidRDefault="00C30E6D" w:rsidP="00C30E6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30E6D" w:rsidRDefault="00C30E6D" w:rsidP="00C30E6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</w:tr>
      <w:tr w:rsidR="00C30E6D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30E6D" w:rsidRDefault="00C30E6D" w:rsidP="00C30E6D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30E6D" w:rsidRDefault="00C30E6D" w:rsidP="00C30E6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30E6D" w:rsidRDefault="00C30E6D" w:rsidP="00C30E6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D6775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D6775A">
              <w:rPr>
                <w:sz w:val="20"/>
                <w:szCs w:val="20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D273A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trHeight w:val="779"/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D6775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D6775A">
              <w:rPr>
                <w:sz w:val="20"/>
                <w:szCs w:val="20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D6775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D6775A">
              <w:rPr>
                <w:sz w:val="20"/>
                <w:szCs w:val="20"/>
              </w:rPr>
              <w:t>9</w:t>
            </w:r>
          </w:p>
        </w:tc>
      </w:tr>
      <w:tr w:rsidR="006C2353" w:rsidTr="00C30E6D">
        <w:trPr>
          <w:jc w:val="center"/>
        </w:trPr>
        <w:tc>
          <w:tcPr>
            <w:tcW w:w="4932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D6775A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D6775A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F72CF6" w:rsidRDefault="00F72CF6" w:rsidP="00F67809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  <w:lang w:bidi="ar"/>
        </w:rPr>
      </w:pPr>
    </w:p>
    <w:p w:rsidR="00F72CF6" w:rsidRDefault="00F72CF6">
      <w:pPr>
        <w:widowControl/>
        <w:jc w:val="left"/>
        <w:rPr>
          <w:rFonts w:ascii="黑体" w:eastAsia="黑体" w:hAnsi="宋体" w:cs="宋体"/>
          <w:kern w:val="0"/>
          <w:sz w:val="32"/>
          <w:szCs w:val="32"/>
          <w:lang w:bidi="ar"/>
        </w:rPr>
      </w:pPr>
      <w:r>
        <w:rPr>
          <w:rFonts w:ascii="黑体" w:eastAsia="黑体" w:hAnsi="宋体" w:cs="宋体"/>
          <w:kern w:val="0"/>
          <w:sz w:val="32"/>
          <w:szCs w:val="32"/>
          <w:lang w:bidi="ar"/>
        </w:rPr>
        <w:br w:type="page"/>
      </w:r>
    </w:p>
    <w:p w:rsidR="00D829D1" w:rsidRPr="00F67809" w:rsidRDefault="00A9471F" w:rsidP="00F67809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  <w:lang w:bidi="ar"/>
        </w:rPr>
      </w:pPr>
      <w:r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lastRenderedPageBreak/>
        <w:t>四、政府信息公开行政复议、行政诉讼情况</w:t>
      </w: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D829D1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D829D1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D829D1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D829D1" w:rsidTr="00F47979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jc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 w:rsidRPr="00F47979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D829D1" w:rsidRPr="00F67809" w:rsidRDefault="00A9471F" w:rsidP="00185C63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  <w:lang w:bidi="ar"/>
        </w:rPr>
      </w:pPr>
      <w:r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五、存在的主要问题及改进情况</w:t>
      </w:r>
    </w:p>
    <w:p w:rsidR="001853C7" w:rsidRDefault="001853C7" w:rsidP="00185C63">
      <w:pPr>
        <w:widowControl/>
        <w:spacing w:line="560" w:lineRule="exact"/>
        <w:ind w:firstLineChars="200" w:firstLine="672"/>
        <w:rPr>
          <w:rFonts w:eastAsia="仿宋_GB2312" w:cs="宋体"/>
          <w:spacing w:val="8"/>
          <w:kern w:val="0"/>
          <w:sz w:val="32"/>
          <w:szCs w:val="32"/>
          <w:lang w:bidi="ar"/>
        </w:rPr>
      </w:pPr>
      <w:r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</w:t>
      </w:r>
      <w:r w:rsidRPr="001853C7">
        <w:rPr>
          <w:rFonts w:eastAsia="仿宋_GB2312" w:cs="宋体"/>
          <w:spacing w:val="8"/>
          <w:kern w:val="0"/>
          <w:sz w:val="32"/>
          <w:szCs w:val="32"/>
          <w:lang w:bidi="ar"/>
        </w:rPr>
        <w:t>023</w:t>
      </w:r>
      <w:r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年，我局信息公开工作取得了新的进展。</w:t>
      </w:r>
      <w:r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但是</w:t>
      </w:r>
      <w:r>
        <w:rPr>
          <w:rFonts w:eastAsia="仿宋_GB2312" w:cs="宋体"/>
          <w:spacing w:val="8"/>
          <w:kern w:val="0"/>
          <w:sz w:val="32"/>
          <w:szCs w:val="32"/>
          <w:lang w:bidi="ar"/>
        </w:rPr>
        <w:t>，</w:t>
      </w:r>
      <w:r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在</w:t>
      </w:r>
      <w:r w:rsidR="00955D0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信息</w:t>
      </w:r>
      <w:r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公开</w:t>
      </w:r>
      <w:r w:rsidRPr="001853C7">
        <w:rPr>
          <w:rFonts w:eastAsia="仿宋_GB2312" w:cs="宋体"/>
          <w:spacing w:val="8"/>
          <w:kern w:val="0"/>
          <w:sz w:val="32"/>
          <w:szCs w:val="32"/>
          <w:lang w:bidi="ar"/>
        </w:rPr>
        <w:t>更新速度、新媒体平台阅读量等方面仍有</w:t>
      </w:r>
      <w:r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一定</w:t>
      </w:r>
      <w:r>
        <w:rPr>
          <w:rFonts w:eastAsia="仿宋_GB2312" w:cs="宋体"/>
          <w:spacing w:val="8"/>
          <w:kern w:val="0"/>
          <w:sz w:val="32"/>
          <w:szCs w:val="32"/>
          <w:lang w:bidi="ar"/>
        </w:rPr>
        <w:t>的</w:t>
      </w:r>
      <w:r w:rsidRPr="001853C7">
        <w:rPr>
          <w:rFonts w:eastAsia="仿宋_GB2312" w:cs="宋体"/>
          <w:spacing w:val="8"/>
          <w:kern w:val="0"/>
          <w:sz w:val="32"/>
          <w:szCs w:val="32"/>
          <w:lang w:bidi="ar"/>
        </w:rPr>
        <w:t>提升空间。</w:t>
      </w:r>
    </w:p>
    <w:p w:rsidR="00CC7C5E" w:rsidRPr="001853C7" w:rsidRDefault="00CC7C5E" w:rsidP="00185C63">
      <w:pPr>
        <w:widowControl/>
        <w:spacing w:line="560" w:lineRule="exact"/>
        <w:ind w:firstLineChars="200" w:firstLine="672"/>
        <w:rPr>
          <w:rFonts w:eastAsia="仿宋_GB2312" w:cs="宋体"/>
          <w:spacing w:val="8"/>
          <w:kern w:val="0"/>
          <w:sz w:val="32"/>
          <w:szCs w:val="32"/>
          <w:lang w:bidi="ar"/>
        </w:rPr>
      </w:pPr>
      <w:r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下一步，将深入推进重点领域信息公开，全力提升政策发布解读实效，有效畅通</w:t>
      </w:r>
      <w:r w:rsidR="00DF66FC"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信息</w:t>
      </w:r>
      <w:r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公开服务渠道，加强</w:t>
      </w:r>
      <w:r w:rsidR="00DF66FC"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信息</w:t>
      </w:r>
      <w:r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公开业务培训，持续提高</w:t>
      </w:r>
      <w:r w:rsidR="00DF66FC"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信息</w:t>
      </w:r>
      <w:r w:rsidRPr="001853C7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公开工作质效，为全区高质量发展营造良好政务环境。</w:t>
      </w:r>
    </w:p>
    <w:p w:rsidR="00D829D1" w:rsidRPr="00F67809" w:rsidRDefault="00A9471F" w:rsidP="00185C63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  <w:lang w:bidi="ar"/>
        </w:rPr>
      </w:pPr>
      <w:r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六、其他需要报告的事项</w:t>
      </w:r>
    </w:p>
    <w:p w:rsidR="00A9471F" w:rsidRDefault="007620AC" w:rsidP="00185C63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无。</w:t>
      </w:r>
    </w:p>
    <w:p w:rsidR="007620AC" w:rsidRDefault="007620AC" w:rsidP="00185C63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</w:pPr>
    </w:p>
    <w:p w:rsidR="007620AC" w:rsidRDefault="007620AC" w:rsidP="00185C63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</w:pPr>
    </w:p>
    <w:p w:rsidR="00F87CC1" w:rsidRPr="00F87CC1" w:rsidRDefault="00F87CC1" w:rsidP="00891349">
      <w:pPr>
        <w:widowControl/>
        <w:spacing w:line="560" w:lineRule="exact"/>
        <w:ind w:rightChars="300" w:right="630"/>
        <w:jc w:val="right"/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</w:pPr>
      <w:r w:rsidRPr="00F87CC1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北京市朝阳区生态环境局</w:t>
      </w:r>
    </w:p>
    <w:p w:rsidR="00F87CC1" w:rsidRPr="00F87CC1" w:rsidRDefault="00F87CC1" w:rsidP="00891349">
      <w:pPr>
        <w:widowControl/>
        <w:spacing w:line="560" w:lineRule="exact"/>
        <w:ind w:firstLineChars="1550" w:firstLine="5208"/>
        <w:jc w:val="left"/>
        <w:rPr>
          <w:rFonts w:eastAsia="仿宋_GB2312" w:cs="宋体"/>
          <w:spacing w:val="8"/>
          <w:kern w:val="0"/>
          <w:sz w:val="32"/>
          <w:szCs w:val="32"/>
        </w:rPr>
      </w:pPr>
      <w:r w:rsidRPr="00F87CC1">
        <w:rPr>
          <w:rFonts w:eastAsia="仿宋_GB2312" w:cs="宋体"/>
          <w:spacing w:val="8"/>
          <w:kern w:val="0"/>
          <w:sz w:val="32"/>
          <w:szCs w:val="32"/>
          <w:lang w:bidi="ar"/>
        </w:rPr>
        <w:t>2024</w:t>
      </w:r>
      <w:r w:rsidRPr="00F87CC1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</w:t>
      </w:r>
      <w:r w:rsidRPr="00F87CC1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1</w:t>
      </w:r>
      <w:r w:rsidRPr="00F87CC1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月</w:t>
      </w:r>
      <w:r w:rsidR="00891349">
        <w:rPr>
          <w:rFonts w:eastAsia="仿宋_GB2312" w:cs="宋体"/>
          <w:spacing w:val="8"/>
          <w:kern w:val="0"/>
          <w:sz w:val="32"/>
          <w:szCs w:val="32"/>
          <w:lang w:bidi="ar"/>
        </w:rPr>
        <w:t>8</w:t>
      </w:r>
      <w:r w:rsidRPr="00F87CC1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日</w:t>
      </w:r>
    </w:p>
    <w:sectPr w:rsidR="00F87CC1" w:rsidRPr="00F87CC1" w:rsidSect="005D7E0D">
      <w:footerReference w:type="default" r:id="rId7"/>
      <w:footerReference w:type="first" r:id="rId8"/>
      <w:pgSz w:w="11906" w:h="16838"/>
      <w:pgMar w:top="1418" w:right="1588" w:bottom="1418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B1" w:rsidRDefault="00B501B1">
      <w:r>
        <w:separator/>
      </w:r>
    </w:p>
  </w:endnote>
  <w:endnote w:type="continuationSeparator" w:id="0">
    <w:p w:rsidR="00B501B1" w:rsidRDefault="00B5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196213"/>
      <w:docPartObj>
        <w:docPartGallery w:val="Page Numbers (Bottom of Page)"/>
        <w:docPartUnique/>
      </w:docPartObj>
    </w:sdtPr>
    <w:sdtEndPr/>
    <w:sdtContent>
      <w:p w:rsidR="00D829D1" w:rsidRDefault="008A56DA" w:rsidP="008A56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4E6" w:rsidRPr="008314E6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85928"/>
      <w:docPartObj>
        <w:docPartGallery w:val="Page Numbers (Bottom of Page)"/>
        <w:docPartUnique/>
      </w:docPartObj>
    </w:sdtPr>
    <w:sdtEndPr/>
    <w:sdtContent>
      <w:p w:rsidR="00F153EE" w:rsidRDefault="00F153EE" w:rsidP="00F153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4E6" w:rsidRPr="008314E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B1" w:rsidRDefault="00B501B1">
      <w:r>
        <w:separator/>
      </w:r>
    </w:p>
  </w:footnote>
  <w:footnote w:type="continuationSeparator" w:id="0">
    <w:p w:rsidR="00B501B1" w:rsidRDefault="00B5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9DE897"/>
    <w:multiLevelType w:val="multilevel"/>
    <w:tmpl w:val="BA9DE897"/>
    <w:lvl w:ilvl="0">
      <w:start w:val="2"/>
      <w:numFmt w:val="chineseCounting"/>
      <w:suff w:val="nothing"/>
      <w:lvlText w:val="%1、"/>
      <w:lvlJc w:val="left"/>
      <w:pPr>
        <w:ind w:left="-1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NGQ4ZjU0ZmU3NTA3NTA2ZmEwZjk5Mzc2M2RmZjcifQ=="/>
  </w:docVars>
  <w:rsids>
    <w:rsidRoot w:val="001A5A94"/>
    <w:rsid w:val="BD3DC372"/>
    <w:rsid w:val="BDEF9537"/>
    <w:rsid w:val="BFE627D8"/>
    <w:rsid w:val="BFFDF1AD"/>
    <w:rsid w:val="D6FBCA37"/>
    <w:rsid w:val="D7EC4435"/>
    <w:rsid w:val="DDDDEC4B"/>
    <w:rsid w:val="DF29EEAE"/>
    <w:rsid w:val="E3F3DBCF"/>
    <w:rsid w:val="EDEF18CE"/>
    <w:rsid w:val="EEFF5B6B"/>
    <w:rsid w:val="EFE9916E"/>
    <w:rsid w:val="EFFBC2DB"/>
    <w:rsid w:val="FAF6C387"/>
    <w:rsid w:val="FAFB324B"/>
    <w:rsid w:val="FAFD03BF"/>
    <w:rsid w:val="FBBC4C69"/>
    <w:rsid w:val="FDDA9ECD"/>
    <w:rsid w:val="FFF3A008"/>
    <w:rsid w:val="FFF40F76"/>
    <w:rsid w:val="FFFBD309"/>
    <w:rsid w:val="FFFF4EE1"/>
    <w:rsid w:val="FFFF9593"/>
    <w:rsid w:val="00004238"/>
    <w:rsid w:val="00011DB0"/>
    <w:rsid w:val="00044CA0"/>
    <w:rsid w:val="00063FD5"/>
    <w:rsid w:val="00066EB0"/>
    <w:rsid w:val="000767B6"/>
    <w:rsid w:val="000934D1"/>
    <w:rsid w:val="00097531"/>
    <w:rsid w:val="000B5CE0"/>
    <w:rsid w:val="000C41CA"/>
    <w:rsid w:val="000D1936"/>
    <w:rsid w:val="000D4B8E"/>
    <w:rsid w:val="000F6F1A"/>
    <w:rsid w:val="0010101B"/>
    <w:rsid w:val="00112D0A"/>
    <w:rsid w:val="00133E0C"/>
    <w:rsid w:val="001362DF"/>
    <w:rsid w:val="001853C7"/>
    <w:rsid w:val="00185C63"/>
    <w:rsid w:val="001A5A94"/>
    <w:rsid w:val="001B2238"/>
    <w:rsid w:val="001C3152"/>
    <w:rsid w:val="00227840"/>
    <w:rsid w:val="00251E04"/>
    <w:rsid w:val="002551C1"/>
    <w:rsid w:val="002825EB"/>
    <w:rsid w:val="002A7F46"/>
    <w:rsid w:val="002B66AF"/>
    <w:rsid w:val="002C15C9"/>
    <w:rsid w:val="002E4BBF"/>
    <w:rsid w:val="00300B4C"/>
    <w:rsid w:val="003102F0"/>
    <w:rsid w:val="0033335C"/>
    <w:rsid w:val="003505B4"/>
    <w:rsid w:val="00354F0D"/>
    <w:rsid w:val="0036060B"/>
    <w:rsid w:val="003974AF"/>
    <w:rsid w:val="003B7BBC"/>
    <w:rsid w:val="003D6405"/>
    <w:rsid w:val="003E124B"/>
    <w:rsid w:val="00412E22"/>
    <w:rsid w:val="00415FBD"/>
    <w:rsid w:val="004226CE"/>
    <w:rsid w:val="004442FB"/>
    <w:rsid w:val="00461B2D"/>
    <w:rsid w:val="004679CB"/>
    <w:rsid w:val="004724D2"/>
    <w:rsid w:val="004B618A"/>
    <w:rsid w:val="004C41CF"/>
    <w:rsid w:val="004F1B21"/>
    <w:rsid w:val="00514E9B"/>
    <w:rsid w:val="00542BB3"/>
    <w:rsid w:val="005550BA"/>
    <w:rsid w:val="00556816"/>
    <w:rsid w:val="005867C6"/>
    <w:rsid w:val="005A6BB3"/>
    <w:rsid w:val="005D7E0D"/>
    <w:rsid w:val="00605D10"/>
    <w:rsid w:val="00615861"/>
    <w:rsid w:val="006170C0"/>
    <w:rsid w:val="006311C3"/>
    <w:rsid w:val="00647A4A"/>
    <w:rsid w:val="00660AF7"/>
    <w:rsid w:val="006A2EED"/>
    <w:rsid w:val="006C2353"/>
    <w:rsid w:val="006C44CE"/>
    <w:rsid w:val="006C77D8"/>
    <w:rsid w:val="006E2273"/>
    <w:rsid w:val="006E49E3"/>
    <w:rsid w:val="006E5C2A"/>
    <w:rsid w:val="00717170"/>
    <w:rsid w:val="00741DFA"/>
    <w:rsid w:val="007620AC"/>
    <w:rsid w:val="007A033E"/>
    <w:rsid w:val="007A52E0"/>
    <w:rsid w:val="007D0A8B"/>
    <w:rsid w:val="007D3400"/>
    <w:rsid w:val="007E0832"/>
    <w:rsid w:val="007E353A"/>
    <w:rsid w:val="007F4B7B"/>
    <w:rsid w:val="00812720"/>
    <w:rsid w:val="008314E6"/>
    <w:rsid w:val="008410A1"/>
    <w:rsid w:val="00851118"/>
    <w:rsid w:val="008576D1"/>
    <w:rsid w:val="00864271"/>
    <w:rsid w:val="00891349"/>
    <w:rsid w:val="008A56DA"/>
    <w:rsid w:val="00912BB3"/>
    <w:rsid w:val="009412F4"/>
    <w:rsid w:val="00955D07"/>
    <w:rsid w:val="009E097B"/>
    <w:rsid w:val="00A141C7"/>
    <w:rsid w:val="00A46F26"/>
    <w:rsid w:val="00A64A06"/>
    <w:rsid w:val="00A8554C"/>
    <w:rsid w:val="00A917DE"/>
    <w:rsid w:val="00A926FC"/>
    <w:rsid w:val="00A9471F"/>
    <w:rsid w:val="00AB573F"/>
    <w:rsid w:val="00AC65B1"/>
    <w:rsid w:val="00AD124F"/>
    <w:rsid w:val="00AD3505"/>
    <w:rsid w:val="00AF2E35"/>
    <w:rsid w:val="00AF4556"/>
    <w:rsid w:val="00AF558F"/>
    <w:rsid w:val="00B05CDE"/>
    <w:rsid w:val="00B177AB"/>
    <w:rsid w:val="00B3394F"/>
    <w:rsid w:val="00B501B1"/>
    <w:rsid w:val="00B561CD"/>
    <w:rsid w:val="00B7106E"/>
    <w:rsid w:val="00B83C3D"/>
    <w:rsid w:val="00BA55C9"/>
    <w:rsid w:val="00BA60C3"/>
    <w:rsid w:val="00BE348B"/>
    <w:rsid w:val="00BF394E"/>
    <w:rsid w:val="00C04639"/>
    <w:rsid w:val="00C07774"/>
    <w:rsid w:val="00C25021"/>
    <w:rsid w:val="00C30E6D"/>
    <w:rsid w:val="00C47095"/>
    <w:rsid w:val="00CA53AE"/>
    <w:rsid w:val="00CA6BA4"/>
    <w:rsid w:val="00CA732A"/>
    <w:rsid w:val="00CA7407"/>
    <w:rsid w:val="00CC21BB"/>
    <w:rsid w:val="00CC7C5E"/>
    <w:rsid w:val="00CD273A"/>
    <w:rsid w:val="00CF5494"/>
    <w:rsid w:val="00D05EED"/>
    <w:rsid w:val="00D07F05"/>
    <w:rsid w:val="00D15744"/>
    <w:rsid w:val="00D444A0"/>
    <w:rsid w:val="00D575E5"/>
    <w:rsid w:val="00D6775A"/>
    <w:rsid w:val="00D82647"/>
    <w:rsid w:val="00D829D1"/>
    <w:rsid w:val="00DA0D57"/>
    <w:rsid w:val="00DB53F9"/>
    <w:rsid w:val="00DE69B5"/>
    <w:rsid w:val="00DE7C13"/>
    <w:rsid w:val="00DF66FC"/>
    <w:rsid w:val="00E016A5"/>
    <w:rsid w:val="00E15940"/>
    <w:rsid w:val="00E53728"/>
    <w:rsid w:val="00E90A3E"/>
    <w:rsid w:val="00E91018"/>
    <w:rsid w:val="00E915EF"/>
    <w:rsid w:val="00E920D2"/>
    <w:rsid w:val="00EA06D9"/>
    <w:rsid w:val="00EA31F7"/>
    <w:rsid w:val="00EA4FFE"/>
    <w:rsid w:val="00EA655A"/>
    <w:rsid w:val="00EA658B"/>
    <w:rsid w:val="00ED1437"/>
    <w:rsid w:val="00ED1C95"/>
    <w:rsid w:val="00F0763C"/>
    <w:rsid w:val="00F153EE"/>
    <w:rsid w:val="00F231AE"/>
    <w:rsid w:val="00F2677D"/>
    <w:rsid w:val="00F33C71"/>
    <w:rsid w:val="00F47979"/>
    <w:rsid w:val="00F67809"/>
    <w:rsid w:val="00F72CF6"/>
    <w:rsid w:val="00F73581"/>
    <w:rsid w:val="00F73B6E"/>
    <w:rsid w:val="00F87CC1"/>
    <w:rsid w:val="00FC26FC"/>
    <w:rsid w:val="00FD49EF"/>
    <w:rsid w:val="00FE20C1"/>
    <w:rsid w:val="00FF748B"/>
    <w:rsid w:val="01024C5E"/>
    <w:rsid w:val="01366B8E"/>
    <w:rsid w:val="01524BE9"/>
    <w:rsid w:val="016545EF"/>
    <w:rsid w:val="01E213ED"/>
    <w:rsid w:val="01E441B3"/>
    <w:rsid w:val="02062985"/>
    <w:rsid w:val="02461661"/>
    <w:rsid w:val="024C7DA2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D7939"/>
    <w:rsid w:val="038F0793"/>
    <w:rsid w:val="03D1233E"/>
    <w:rsid w:val="03E878B5"/>
    <w:rsid w:val="03EA66D9"/>
    <w:rsid w:val="0423593D"/>
    <w:rsid w:val="043370E6"/>
    <w:rsid w:val="04750F68"/>
    <w:rsid w:val="047F3BA4"/>
    <w:rsid w:val="048526C6"/>
    <w:rsid w:val="049A7F62"/>
    <w:rsid w:val="049C11CE"/>
    <w:rsid w:val="04AC1509"/>
    <w:rsid w:val="04DD7062"/>
    <w:rsid w:val="05AA3873"/>
    <w:rsid w:val="05B6217F"/>
    <w:rsid w:val="06013935"/>
    <w:rsid w:val="06133D6A"/>
    <w:rsid w:val="062551D1"/>
    <w:rsid w:val="062C288B"/>
    <w:rsid w:val="063A0EFB"/>
    <w:rsid w:val="063C5CD8"/>
    <w:rsid w:val="065B3F28"/>
    <w:rsid w:val="06751C65"/>
    <w:rsid w:val="067D002A"/>
    <w:rsid w:val="069863B2"/>
    <w:rsid w:val="06A411D2"/>
    <w:rsid w:val="06AF196C"/>
    <w:rsid w:val="06FF0499"/>
    <w:rsid w:val="070E00DC"/>
    <w:rsid w:val="07285155"/>
    <w:rsid w:val="075300C6"/>
    <w:rsid w:val="07911CDF"/>
    <w:rsid w:val="07BD326E"/>
    <w:rsid w:val="07CC1F48"/>
    <w:rsid w:val="07F55BA3"/>
    <w:rsid w:val="08262993"/>
    <w:rsid w:val="083F7ACB"/>
    <w:rsid w:val="0854354D"/>
    <w:rsid w:val="08923C9B"/>
    <w:rsid w:val="08BE1E05"/>
    <w:rsid w:val="08D17CB4"/>
    <w:rsid w:val="09336E14"/>
    <w:rsid w:val="09421538"/>
    <w:rsid w:val="09445274"/>
    <w:rsid w:val="09481610"/>
    <w:rsid w:val="094D0C83"/>
    <w:rsid w:val="09513C48"/>
    <w:rsid w:val="09B92F3E"/>
    <w:rsid w:val="09CC7203"/>
    <w:rsid w:val="09E0294F"/>
    <w:rsid w:val="0A383F3B"/>
    <w:rsid w:val="0A597BD4"/>
    <w:rsid w:val="0AC24501"/>
    <w:rsid w:val="0AC51DE2"/>
    <w:rsid w:val="0AE9220F"/>
    <w:rsid w:val="0B0F0891"/>
    <w:rsid w:val="0B3E7A4E"/>
    <w:rsid w:val="0B72312F"/>
    <w:rsid w:val="0B807D31"/>
    <w:rsid w:val="0B911186"/>
    <w:rsid w:val="0BA051BD"/>
    <w:rsid w:val="0BD532D1"/>
    <w:rsid w:val="0C1D0A69"/>
    <w:rsid w:val="0C4529E2"/>
    <w:rsid w:val="0C955EF7"/>
    <w:rsid w:val="0C956428"/>
    <w:rsid w:val="0C9603EB"/>
    <w:rsid w:val="0C9979F9"/>
    <w:rsid w:val="0CD40672"/>
    <w:rsid w:val="0CF67225"/>
    <w:rsid w:val="0D166756"/>
    <w:rsid w:val="0D5B47F2"/>
    <w:rsid w:val="0D8E2F59"/>
    <w:rsid w:val="0DD047EE"/>
    <w:rsid w:val="0DE30BC4"/>
    <w:rsid w:val="0DF92AF7"/>
    <w:rsid w:val="0E180002"/>
    <w:rsid w:val="0E37479E"/>
    <w:rsid w:val="0E442974"/>
    <w:rsid w:val="0E9F1C2E"/>
    <w:rsid w:val="0EA17CA9"/>
    <w:rsid w:val="0EBD6D77"/>
    <w:rsid w:val="0EC46D34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F3CDB"/>
    <w:rsid w:val="0FF82104"/>
    <w:rsid w:val="0FFE2C29"/>
    <w:rsid w:val="10037B61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641E32"/>
    <w:rsid w:val="128F31D7"/>
    <w:rsid w:val="129E186F"/>
    <w:rsid w:val="12AD6A81"/>
    <w:rsid w:val="12B75102"/>
    <w:rsid w:val="12C30B76"/>
    <w:rsid w:val="12E40115"/>
    <w:rsid w:val="1383016D"/>
    <w:rsid w:val="139251A1"/>
    <w:rsid w:val="139C7420"/>
    <w:rsid w:val="13C00650"/>
    <w:rsid w:val="13C963BA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6704C2"/>
    <w:rsid w:val="15733008"/>
    <w:rsid w:val="15795381"/>
    <w:rsid w:val="159E382E"/>
    <w:rsid w:val="15B669C5"/>
    <w:rsid w:val="15BA56BB"/>
    <w:rsid w:val="162172E9"/>
    <w:rsid w:val="16455B0E"/>
    <w:rsid w:val="164F1B23"/>
    <w:rsid w:val="16D50BFA"/>
    <w:rsid w:val="16EC394B"/>
    <w:rsid w:val="170766BD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83A3E"/>
    <w:rsid w:val="182A6528"/>
    <w:rsid w:val="189B688E"/>
    <w:rsid w:val="18A161CE"/>
    <w:rsid w:val="18A82029"/>
    <w:rsid w:val="18A836C3"/>
    <w:rsid w:val="18A96803"/>
    <w:rsid w:val="18E162F3"/>
    <w:rsid w:val="19365DD5"/>
    <w:rsid w:val="196E3561"/>
    <w:rsid w:val="196F3B6C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B055906"/>
    <w:rsid w:val="1B691C1D"/>
    <w:rsid w:val="1B9A7B68"/>
    <w:rsid w:val="1BA30108"/>
    <w:rsid w:val="1BAD4864"/>
    <w:rsid w:val="1BB82990"/>
    <w:rsid w:val="1BF23642"/>
    <w:rsid w:val="1C104684"/>
    <w:rsid w:val="1C1459E7"/>
    <w:rsid w:val="1C206606"/>
    <w:rsid w:val="1C6A4232"/>
    <w:rsid w:val="1C6B58E9"/>
    <w:rsid w:val="1C9E2FFA"/>
    <w:rsid w:val="1CC475C4"/>
    <w:rsid w:val="1CC8065C"/>
    <w:rsid w:val="1CE040F1"/>
    <w:rsid w:val="1D2B4514"/>
    <w:rsid w:val="1D313E0F"/>
    <w:rsid w:val="1D3B57C5"/>
    <w:rsid w:val="1D6C60EF"/>
    <w:rsid w:val="1D6F50CB"/>
    <w:rsid w:val="1DC0536A"/>
    <w:rsid w:val="1DDB1C54"/>
    <w:rsid w:val="1DEB795F"/>
    <w:rsid w:val="1E647D29"/>
    <w:rsid w:val="1EB11350"/>
    <w:rsid w:val="1EB265E2"/>
    <w:rsid w:val="1ECB0494"/>
    <w:rsid w:val="1EDF3A88"/>
    <w:rsid w:val="1EF3753F"/>
    <w:rsid w:val="1F025A85"/>
    <w:rsid w:val="1F2674DD"/>
    <w:rsid w:val="1FE67C92"/>
    <w:rsid w:val="201D60D1"/>
    <w:rsid w:val="204A7C50"/>
    <w:rsid w:val="20E8474E"/>
    <w:rsid w:val="214D5A39"/>
    <w:rsid w:val="21582DD0"/>
    <w:rsid w:val="21B27C51"/>
    <w:rsid w:val="21BD26E1"/>
    <w:rsid w:val="21F27A6C"/>
    <w:rsid w:val="220E7774"/>
    <w:rsid w:val="228D0184"/>
    <w:rsid w:val="22CA5243"/>
    <w:rsid w:val="22D56B3F"/>
    <w:rsid w:val="22DE4153"/>
    <w:rsid w:val="22E109A8"/>
    <w:rsid w:val="230607DA"/>
    <w:rsid w:val="23380B94"/>
    <w:rsid w:val="233B0984"/>
    <w:rsid w:val="23664EB1"/>
    <w:rsid w:val="236C1905"/>
    <w:rsid w:val="23935F59"/>
    <w:rsid w:val="239845EC"/>
    <w:rsid w:val="23B015E8"/>
    <w:rsid w:val="23BC227A"/>
    <w:rsid w:val="23C9513D"/>
    <w:rsid w:val="23CF2E9A"/>
    <w:rsid w:val="24402998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E26F5"/>
    <w:rsid w:val="254602D7"/>
    <w:rsid w:val="2548214C"/>
    <w:rsid w:val="254D3FF4"/>
    <w:rsid w:val="255F76BE"/>
    <w:rsid w:val="25667013"/>
    <w:rsid w:val="257A257D"/>
    <w:rsid w:val="257E089B"/>
    <w:rsid w:val="258340A3"/>
    <w:rsid w:val="262A1DCF"/>
    <w:rsid w:val="2645525F"/>
    <w:rsid w:val="26487972"/>
    <w:rsid w:val="26492544"/>
    <w:rsid w:val="264B5A0C"/>
    <w:rsid w:val="265D7981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9623CB"/>
    <w:rsid w:val="279C7D24"/>
    <w:rsid w:val="283611FC"/>
    <w:rsid w:val="286E12C5"/>
    <w:rsid w:val="2890602C"/>
    <w:rsid w:val="28AC5278"/>
    <w:rsid w:val="28B83A60"/>
    <w:rsid w:val="28C303FB"/>
    <w:rsid w:val="28C452FB"/>
    <w:rsid w:val="28EA0C0D"/>
    <w:rsid w:val="291E5725"/>
    <w:rsid w:val="294C7FD4"/>
    <w:rsid w:val="297E27D3"/>
    <w:rsid w:val="29EE402B"/>
    <w:rsid w:val="2A6B0D03"/>
    <w:rsid w:val="2ABA3E53"/>
    <w:rsid w:val="2ACB6F17"/>
    <w:rsid w:val="2AD210FF"/>
    <w:rsid w:val="2AE376DB"/>
    <w:rsid w:val="2AF335C7"/>
    <w:rsid w:val="2B107819"/>
    <w:rsid w:val="2B272B2E"/>
    <w:rsid w:val="2B3118BA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46B54"/>
    <w:rsid w:val="2C0D2657"/>
    <w:rsid w:val="2C191743"/>
    <w:rsid w:val="2C19595D"/>
    <w:rsid w:val="2C382C96"/>
    <w:rsid w:val="2C5F0D4F"/>
    <w:rsid w:val="2C6C7B97"/>
    <w:rsid w:val="2CBA3D20"/>
    <w:rsid w:val="2CC262EE"/>
    <w:rsid w:val="2CF447C3"/>
    <w:rsid w:val="2D0236E6"/>
    <w:rsid w:val="2D1A74B0"/>
    <w:rsid w:val="2D291158"/>
    <w:rsid w:val="2D431564"/>
    <w:rsid w:val="2D9042BC"/>
    <w:rsid w:val="2DA521C9"/>
    <w:rsid w:val="2DBC44D3"/>
    <w:rsid w:val="2DCD3D0C"/>
    <w:rsid w:val="2E0619FB"/>
    <w:rsid w:val="2E4B5682"/>
    <w:rsid w:val="2E636D50"/>
    <w:rsid w:val="2E800533"/>
    <w:rsid w:val="2EA61254"/>
    <w:rsid w:val="2EABFCED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D22E9"/>
    <w:rsid w:val="303D0C92"/>
    <w:rsid w:val="305117BF"/>
    <w:rsid w:val="30705732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3043829"/>
    <w:rsid w:val="337513E4"/>
    <w:rsid w:val="33984F84"/>
    <w:rsid w:val="33A8184B"/>
    <w:rsid w:val="33D15E45"/>
    <w:rsid w:val="33E04D04"/>
    <w:rsid w:val="33FE556F"/>
    <w:rsid w:val="340B0DD2"/>
    <w:rsid w:val="346D11B1"/>
    <w:rsid w:val="34776EB6"/>
    <w:rsid w:val="34916277"/>
    <w:rsid w:val="34AB04D7"/>
    <w:rsid w:val="34C3592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12276A"/>
    <w:rsid w:val="362F770F"/>
    <w:rsid w:val="36353E07"/>
    <w:rsid w:val="36376AFD"/>
    <w:rsid w:val="36466C9E"/>
    <w:rsid w:val="366003FE"/>
    <w:rsid w:val="36842FBD"/>
    <w:rsid w:val="36BB45B3"/>
    <w:rsid w:val="36E55A91"/>
    <w:rsid w:val="37560059"/>
    <w:rsid w:val="377DB188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F131A1"/>
    <w:rsid w:val="3A262A95"/>
    <w:rsid w:val="3A4B1554"/>
    <w:rsid w:val="3A4B4712"/>
    <w:rsid w:val="3A744884"/>
    <w:rsid w:val="3A8D637F"/>
    <w:rsid w:val="3AA7230A"/>
    <w:rsid w:val="3AEF18AB"/>
    <w:rsid w:val="3AFA7A75"/>
    <w:rsid w:val="3B0169A8"/>
    <w:rsid w:val="3B075CB7"/>
    <w:rsid w:val="3B300925"/>
    <w:rsid w:val="3B3621CC"/>
    <w:rsid w:val="3B384412"/>
    <w:rsid w:val="3B5B5C33"/>
    <w:rsid w:val="3B71062B"/>
    <w:rsid w:val="3B7F9C31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C02489C"/>
    <w:rsid w:val="3C1C1B45"/>
    <w:rsid w:val="3C24696B"/>
    <w:rsid w:val="3C30688D"/>
    <w:rsid w:val="3C3BE27C"/>
    <w:rsid w:val="3C5A3E2A"/>
    <w:rsid w:val="3C6C341F"/>
    <w:rsid w:val="3C7431A6"/>
    <w:rsid w:val="3CB90C64"/>
    <w:rsid w:val="3CD2258E"/>
    <w:rsid w:val="3D0A6452"/>
    <w:rsid w:val="3D1F57A4"/>
    <w:rsid w:val="3D3A022D"/>
    <w:rsid w:val="3D421C5D"/>
    <w:rsid w:val="3D9057C9"/>
    <w:rsid w:val="3D9870A9"/>
    <w:rsid w:val="3DA5525F"/>
    <w:rsid w:val="3DD76887"/>
    <w:rsid w:val="3E39541E"/>
    <w:rsid w:val="3E9D34F1"/>
    <w:rsid w:val="3E9F6905"/>
    <w:rsid w:val="3EEA597D"/>
    <w:rsid w:val="3F8033CF"/>
    <w:rsid w:val="3F947527"/>
    <w:rsid w:val="3F965A65"/>
    <w:rsid w:val="3FA550D6"/>
    <w:rsid w:val="3FBDC478"/>
    <w:rsid w:val="400608D6"/>
    <w:rsid w:val="400E142D"/>
    <w:rsid w:val="40116A90"/>
    <w:rsid w:val="4021794E"/>
    <w:rsid w:val="40290D2C"/>
    <w:rsid w:val="403C52E0"/>
    <w:rsid w:val="40573101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E35E35"/>
    <w:rsid w:val="41F82CCE"/>
    <w:rsid w:val="41FC61BA"/>
    <w:rsid w:val="42134454"/>
    <w:rsid w:val="422D1AA7"/>
    <w:rsid w:val="42402C58"/>
    <w:rsid w:val="426E6C91"/>
    <w:rsid w:val="42B67487"/>
    <w:rsid w:val="43123D14"/>
    <w:rsid w:val="43287973"/>
    <w:rsid w:val="43B223B5"/>
    <w:rsid w:val="43B9644B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F04B29"/>
    <w:rsid w:val="455D2BE2"/>
    <w:rsid w:val="457811AB"/>
    <w:rsid w:val="45EB4226"/>
    <w:rsid w:val="46057AC7"/>
    <w:rsid w:val="461834E1"/>
    <w:rsid w:val="461F7943"/>
    <w:rsid w:val="464155AD"/>
    <w:rsid w:val="464C4010"/>
    <w:rsid w:val="465205F2"/>
    <w:rsid w:val="466C2CDF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375F37"/>
    <w:rsid w:val="48721242"/>
    <w:rsid w:val="489700AF"/>
    <w:rsid w:val="489F11FF"/>
    <w:rsid w:val="48D55FE4"/>
    <w:rsid w:val="48E51E42"/>
    <w:rsid w:val="492243C9"/>
    <w:rsid w:val="493B2CE3"/>
    <w:rsid w:val="493C33AA"/>
    <w:rsid w:val="49534A4D"/>
    <w:rsid w:val="49830ADF"/>
    <w:rsid w:val="49A1568B"/>
    <w:rsid w:val="49AA3E80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6B5CC9"/>
    <w:rsid w:val="4BAD4FB9"/>
    <w:rsid w:val="4C017AF7"/>
    <w:rsid w:val="4C2F3E07"/>
    <w:rsid w:val="4C7913E7"/>
    <w:rsid w:val="4C8008ED"/>
    <w:rsid w:val="4C9A58D2"/>
    <w:rsid w:val="4CA4159A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7945F2"/>
    <w:rsid w:val="4EE32F67"/>
    <w:rsid w:val="4EEA4072"/>
    <w:rsid w:val="4F2E26C1"/>
    <w:rsid w:val="4F3E4459"/>
    <w:rsid w:val="4F3F1F7C"/>
    <w:rsid w:val="4F45525D"/>
    <w:rsid w:val="4F67188D"/>
    <w:rsid w:val="4F873A4D"/>
    <w:rsid w:val="4FBB7A52"/>
    <w:rsid w:val="4FD341C6"/>
    <w:rsid w:val="4FFD3B38"/>
    <w:rsid w:val="501F055F"/>
    <w:rsid w:val="505629B2"/>
    <w:rsid w:val="5074610D"/>
    <w:rsid w:val="507C6E8D"/>
    <w:rsid w:val="50905DCE"/>
    <w:rsid w:val="50D2340F"/>
    <w:rsid w:val="50D352C4"/>
    <w:rsid w:val="50E01A69"/>
    <w:rsid w:val="50FA5A07"/>
    <w:rsid w:val="511E5A68"/>
    <w:rsid w:val="512D733B"/>
    <w:rsid w:val="513C6435"/>
    <w:rsid w:val="51763BB6"/>
    <w:rsid w:val="51771DD7"/>
    <w:rsid w:val="51980C81"/>
    <w:rsid w:val="51A57066"/>
    <w:rsid w:val="51AC457F"/>
    <w:rsid w:val="51F05D4C"/>
    <w:rsid w:val="51FA187B"/>
    <w:rsid w:val="52120799"/>
    <w:rsid w:val="52150417"/>
    <w:rsid w:val="524329E0"/>
    <w:rsid w:val="52613404"/>
    <w:rsid w:val="52704373"/>
    <w:rsid w:val="52804A77"/>
    <w:rsid w:val="52AF7381"/>
    <w:rsid w:val="52E92630"/>
    <w:rsid w:val="52EB7C59"/>
    <w:rsid w:val="52F63ACD"/>
    <w:rsid w:val="530D5634"/>
    <w:rsid w:val="536E3600"/>
    <w:rsid w:val="5376289E"/>
    <w:rsid w:val="545102EB"/>
    <w:rsid w:val="549F79B4"/>
    <w:rsid w:val="54A43DAC"/>
    <w:rsid w:val="54A93969"/>
    <w:rsid w:val="54B7345B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60D67B4"/>
    <w:rsid w:val="56166A80"/>
    <w:rsid w:val="561C3344"/>
    <w:rsid w:val="569773A4"/>
    <w:rsid w:val="569941F7"/>
    <w:rsid w:val="56B25003"/>
    <w:rsid w:val="56FB3030"/>
    <w:rsid w:val="575C666A"/>
    <w:rsid w:val="575E798D"/>
    <w:rsid w:val="576815BF"/>
    <w:rsid w:val="57AD71CA"/>
    <w:rsid w:val="57BA71BC"/>
    <w:rsid w:val="581861D9"/>
    <w:rsid w:val="58200186"/>
    <w:rsid w:val="585E62D4"/>
    <w:rsid w:val="58A91B8A"/>
    <w:rsid w:val="58FE4A67"/>
    <w:rsid w:val="5955730A"/>
    <w:rsid w:val="59B8257B"/>
    <w:rsid w:val="5A224935"/>
    <w:rsid w:val="5A263E16"/>
    <w:rsid w:val="5A364EED"/>
    <w:rsid w:val="5A5132C6"/>
    <w:rsid w:val="5A55785F"/>
    <w:rsid w:val="5A5C287C"/>
    <w:rsid w:val="5A6B7ADA"/>
    <w:rsid w:val="5A896C61"/>
    <w:rsid w:val="5AB52C1E"/>
    <w:rsid w:val="5AC61385"/>
    <w:rsid w:val="5ACD1277"/>
    <w:rsid w:val="5ADA6488"/>
    <w:rsid w:val="5ADE7AFD"/>
    <w:rsid w:val="5AE85370"/>
    <w:rsid w:val="5B027884"/>
    <w:rsid w:val="5B1F237D"/>
    <w:rsid w:val="5B345138"/>
    <w:rsid w:val="5B4F397C"/>
    <w:rsid w:val="5B6653C3"/>
    <w:rsid w:val="5B6D16CA"/>
    <w:rsid w:val="5C0159D2"/>
    <w:rsid w:val="5C417930"/>
    <w:rsid w:val="5C460AC8"/>
    <w:rsid w:val="5C982AB4"/>
    <w:rsid w:val="5C9A724E"/>
    <w:rsid w:val="5CA73F1A"/>
    <w:rsid w:val="5CBF527D"/>
    <w:rsid w:val="5CCE1142"/>
    <w:rsid w:val="5CFC1A65"/>
    <w:rsid w:val="5D0E5276"/>
    <w:rsid w:val="5D3957C1"/>
    <w:rsid w:val="5D6B044C"/>
    <w:rsid w:val="5D7A5AE8"/>
    <w:rsid w:val="5D8411F4"/>
    <w:rsid w:val="5DB448AD"/>
    <w:rsid w:val="5DBB1FF9"/>
    <w:rsid w:val="5DC56506"/>
    <w:rsid w:val="5E02083E"/>
    <w:rsid w:val="5E0917E3"/>
    <w:rsid w:val="5E571008"/>
    <w:rsid w:val="5E7C013A"/>
    <w:rsid w:val="5E8531CF"/>
    <w:rsid w:val="5EB0547E"/>
    <w:rsid w:val="5EB35F66"/>
    <w:rsid w:val="5ED507DB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F3EFF"/>
    <w:rsid w:val="601F1EDE"/>
    <w:rsid w:val="60396C37"/>
    <w:rsid w:val="6052773F"/>
    <w:rsid w:val="60781E06"/>
    <w:rsid w:val="607A18FB"/>
    <w:rsid w:val="609118D2"/>
    <w:rsid w:val="60A66B6F"/>
    <w:rsid w:val="60BC01D1"/>
    <w:rsid w:val="60CD5099"/>
    <w:rsid w:val="60EA24AF"/>
    <w:rsid w:val="61061F2A"/>
    <w:rsid w:val="614C500E"/>
    <w:rsid w:val="6162474D"/>
    <w:rsid w:val="616F7798"/>
    <w:rsid w:val="61E20B6A"/>
    <w:rsid w:val="61F46347"/>
    <w:rsid w:val="61FE241F"/>
    <w:rsid w:val="622717F5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E1894"/>
    <w:rsid w:val="634057AE"/>
    <w:rsid w:val="637B1ED4"/>
    <w:rsid w:val="63E70A68"/>
    <w:rsid w:val="63F06988"/>
    <w:rsid w:val="63F600FF"/>
    <w:rsid w:val="63F67400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C3659"/>
    <w:rsid w:val="657A6C5C"/>
    <w:rsid w:val="65A054B3"/>
    <w:rsid w:val="661530D9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F60F57"/>
    <w:rsid w:val="67FA48D6"/>
    <w:rsid w:val="684405E5"/>
    <w:rsid w:val="68611836"/>
    <w:rsid w:val="68BA07DE"/>
    <w:rsid w:val="68E25DB2"/>
    <w:rsid w:val="69240857"/>
    <w:rsid w:val="69546927"/>
    <w:rsid w:val="696174F9"/>
    <w:rsid w:val="69C904E7"/>
    <w:rsid w:val="6A360E76"/>
    <w:rsid w:val="6A4069D7"/>
    <w:rsid w:val="6A8339E6"/>
    <w:rsid w:val="6A957436"/>
    <w:rsid w:val="6A9B1567"/>
    <w:rsid w:val="6ADD6F7F"/>
    <w:rsid w:val="6AE00F64"/>
    <w:rsid w:val="6AE43A4C"/>
    <w:rsid w:val="6AED18CA"/>
    <w:rsid w:val="6AEE425D"/>
    <w:rsid w:val="6B476628"/>
    <w:rsid w:val="6BCC33EB"/>
    <w:rsid w:val="6BCF119D"/>
    <w:rsid w:val="6BD060E6"/>
    <w:rsid w:val="6BDFB3D9"/>
    <w:rsid w:val="6C0619DE"/>
    <w:rsid w:val="6C1F0367"/>
    <w:rsid w:val="6C21313A"/>
    <w:rsid w:val="6C33617C"/>
    <w:rsid w:val="6C735CDE"/>
    <w:rsid w:val="6C9A2316"/>
    <w:rsid w:val="6CBC01A6"/>
    <w:rsid w:val="6CBE6B52"/>
    <w:rsid w:val="6CDC220F"/>
    <w:rsid w:val="6CF96F5B"/>
    <w:rsid w:val="6D100685"/>
    <w:rsid w:val="6D733292"/>
    <w:rsid w:val="6DC1179B"/>
    <w:rsid w:val="6DDC4073"/>
    <w:rsid w:val="6DE4400F"/>
    <w:rsid w:val="6DFB4D5A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F072E21"/>
    <w:rsid w:val="6F0E6B22"/>
    <w:rsid w:val="6F2410E7"/>
    <w:rsid w:val="6F2972F9"/>
    <w:rsid w:val="6F6314D0"/>
    <w:rsid w:val="6F696F10"/>
    <w:rsid w:val="6F737B5D"/>
    <w:rsid w:val="6F993532"/>
    <w:rsid w:val="6FB07244"/>
    <w:rsid w:val="70016437"/>
    <w:rsid w:val="7014389C"/>
    <w:rsid w:val="70487B0A"/>
    <w:rsid w:val="70500251"/>
    <w:rsid w:val="70607E02"/>
    <w:rsid w:val="70E12444"/>
    <w:rsid w:val="70EE3E89"/>
    <w:rsid w:val="70FB0A3E"/>
    <w:rsid w:val="718177D6"/>
    <w:rsid w:val="71A1681F"/>
    <w:rsid w:val="71B55F1B"/>
    <w:rsid w:val="71CC7F7E"/>
    <w:rsid w:val="71CE574C"/>
    <w:rsid w:val="71E34ED9"/>
    <w:rsid w:val="71FA3D71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90549F"/>
    <w:rsid w:val="73A82D33"/>
    <w:rsid w:val="73CB7268"/>
    <w:rsid w:val="73F225C2"/>
    <w:rsid w:val="741474EC"/>
    <w:rsid w:val="743B0FBB"/>
    <w:rsid w:val="74B26199"/>
    <w:rsid w:val="74CF3278"/>
    <w:rsid w:val="74DBE820"/>
    <w:rsid w:val="750A6817"/>
    <w:rsid w:val="75247903"/>
    <w:rsid w:val="75434C23"/>
    <w:rsid w:val="756255A3"/>
    <w:rsid w:val="75761260"/>
    <w:rsid w:val="757F1DA1"/>
    <w:rsid w:val="75CB42B2"/>
    <w:rsid w:val="75CE65FA"/>
    <w:rsid w:val="75CF7B0F"/>
    <w:rsid w:val="75F5533A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7CA70B1"/>
    <w:rsid w:val="77E603FA"/>
    <w:rsid w:val="77EF5BF8"/>
    <w:rsid w:val="77F1D7C2"/>
    <w:rsid w:val="781820C1"/>
    <w:rsid w:val="78516324"/>
    <w:rsid w:val="787145DA"/>
    <w:rsid w:val="788A2677"/>
    <w:rsid w:val="78A31532"/>
    <w:rsid w:val="78C80D26"/>
    <w:rsid w:val="78FB9EFD"/>
    <w:rsid w:val="790A5989"/>
    <w:rsid w:val="79144DE9"/>
    <w:rsid w:val="791A6B7B"/>
    <w:rsid w:val="792D194A"/>
    <w:rsid w:val="798A048B"/>
    <w:rsid w:val="79B901C9"/>
    <w:rsid w:val="79BA76AE"/>
    <w:rsid w:val="79D61D80"/>
    <w:rsid w:val="79E46DA8"/>
    <w:rsid w:val="7A322CB4"/>
    <w:rsid w:val="7A853D1B"/>
    <w:rsid w:val="7A8E785B"/>
    <w:rsid w:val="7ADED000"/>
    <w:rsid w:val="7AEC1737"/>
    <w:rsid w:val="7AF30A88"/>
    <w:rsid w:val="7B0831C9"/>
    <w:rsid w:val="7B1C3927"/>
    <w:rsid w:val="7B2F6623"/>
    <w:rsid w:val="7B360D2B"/>
    <w:rsid w:val="7B44452F"/>
    <w:rsid w:val="7B5F5B35"/>
    <w:rsid w:val="7B714259"/>
    <w:rsid w:val="7B7B7BA7"/>
    <w:rsid w:val="7B9E6A12"/>
    <w:rsid w:val="7BA40709"/>
    <w:rsid w:val="7BB86FD0"/>
    <w:rsid w:val="7BC01938"/>
    <w:rsid w:val="7BED2837"/>
    <w:rsid w:val="7C2D2F34"/>
    <w:rsid w:val="7C3A10C6"/>
    <w:rsid w:val="7C6A3EE7"/>
    <w:rsid w:val="7C7D2EC4"/>
    <w:rsid w:val="7C880360"/>
    <w:rsid w:val="7C8D3F79"/>
    <w:rsid w:val="7CE0161A"/>
    <w:rsid w:val="7CE43444"/>
    <w:rsid w:val="7D024481"/>
    <w:rsid w:val="7D0A17C5"/>
    <w:rsid w:val="7D254520"/>
    <w:rsid w:val="7D7B454A"/>
    <w:rsid w:val="7D8F043E"/>
    <w:rsid w:val="7DEE6ACC"/>
    <w:rsid w:val="7E2EA543"/>
    <w:rsid w:val="7E53217D"/>
    <w:rsid w:val="7E674707"/>
    <w:rsid w:val="7E7E140B"/>
    <w:rsid w:val="7E8F53A7"/>
    <w:rsid w:val="7EC9120C"/>
    <w:rsid w:val="7ED6289D"/>
    <w:rsid w:val="7EF43EF0"/>
    <w:rsid w:val="7EF8342F"/>
    <w:rsid w:val="7EFF34C5"/>
    <w:rsid w:val="7F0E19B6"/>
    <w:rsid w:val="7F4D5489"/>
    <w:rsid w:val="7F67260B"/>
    <w:rsid w:val="7F8F55B8"/>
    <w:rsid w:val="7F904083"/>
    <w:rsid w:val="7FBB6944"/>
    <w:rsid w:val="7FCC1B56"/>
    <w:rsid w:val="7FCD95E7"/>
    <w:rsid w:val="7FE1757C"/>
    <w:rsid w:val="7FFBDB2A"/>
    <w:rsid w:val="8FFFB008"/>
    <w:rsid w:val="9FDFF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24539"/>
  <w15:chartTrackingRefBased/>
  <w15:docId w15:val="{70AD8BA6-BCC8-4233-84D7-A277E2F4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color w:val="000000"/>
      <w:kern w:val="4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qFormat/>
    <w:rPr>
      <w:b/>
    </w:rPr>
  </w:style>
  <w:style w:type="character" w:styleId="ab">
    <w:name w:val="FollowedHyperlink"/>
    <w:rPr>
      <w:color w:val="000000"/>
      <w:u w:val="none"/>
    </w:rPr>
  </w:style>
  <w:style w:type="character" w:styleId="ac">
    <w:name w:val="Emphasis"/>
    <w:qFormat/>
    <w:rPr>
      <w:i/>
    </w:rPr>
  </w:style>
  <w:style w:type="character" w:styleId="HTML">
    <w:name w:val="HTML Variable"/>
    <w:rPr>
      <w:i/>
    </w:rPr>
  </w:style>
  <w:style w:type="character" w:styleId="ad">
    <w:name w:val="Hyperlink"/>
    <w:rPr>
      <w:color w:val="000000"/>
      <w:u w:val="none"/>
    </w:rPr>
  </w:style>
  <w:style w:type="character" w:customStyle="1" w:styleId="fr1">
    <w:name w:val="fr1"/>
    <w:basedOn w:val="a0"/>
  </w:style>
  <w:style w:type="character" w:customStyle="1" w:styleId="a7">
    <w:name w:val="页脚 字符"/>
    <w:basedOn w:val="a0"/>
    <w:link w:val="a6"/>
    <w:uiPriority w:val="99"/>
    <w:rsid w:val="008A56DA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yanghongling</dc:creator>
  <cp:keywords/>
  <cp:lastModifiedBy>王舒</cp:lastModifiedBy>
  <cp:revision>509</cp:revision>
  <cp:lastPrinted>2024-01-02T08:39:00Z</cp:lastPrinted>
  <dcterms:created xsi:type="dcterms:W3CDTF">2023-12-27T08:38:00Z</dcterms:created>
  <dcterms:modified xsi:type="dcterms:W3CDTF">2024-01-09T06:46:00Z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B24B3A111AF74C56B92EFA7189E4F75F_13</vt:lpwstr>
  </property>
</Properties>
</file>