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F4E04" w:rsidRDefault="00E620D2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971"/>
        <w:gridCol w:w="1101"/>
        <w:gridCol w:w="724"/>
        <w:gridCol w:w="1066"/>
        <w:gridCol w:w="57"/>
        <w:gridCol w:w="1127"/>
        <w:gridCol w:w="843"/>
        <w:gridCol w:w="280"/>
        <w:gridCol w:w="282"/>
        <w:gridCol w:w="419"/>
        <w:gridCol w:w="142"/>
        <w:gridCol w:w="701"/>
        <w:gridCol w:w="705"/>
      </w:tblGrid>
      <w:tr w:rsidR="00DF4E04">
        <w:trPr>
          <w:trHeight w:hRule="exact" w:val="439"/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4E04" w:rsidRDefault="00E620D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F4E04">
        <w:trPr>
          <w:trHeight w:val="311"/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F4E04" w:rsidRDefault="00E620D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F4E04">
        <w:trPr>
          <w:trHeight w:hRule="exact" w:val="290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乡数字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农业基地南区、北区项目</w:t>
            </w:r>
          </w:p>
        </w:tc>
      </w:tr>
      <w:tr w:rsidR="00DF4E04">
        <w:trPr>
          <w:trHeight w:hRule="exact" w:val="566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  <w:highlight w:val="yellow"/>
              </w:rPr>
              <w:t>主管部门</w:t>
            </w: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</w:rPr>
              <w:t>670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</w:rPr>
              <w:t>孙河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DF4E04">
        <w:trPr>
          <w:trHeight w:hRule="exact" w:val="290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  <w:highlight w:val="yellow"/>
              </w:rPr>
              <w:t>项目负责人</w:t>
            </w: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474C92" w:rsidP="00474C92">
            <w:pPr>
              <w:widowControl/>
              <w:spacing w:line="240" w:lineRule="exact"/>
              <w:ind w:firstLineChars="950" w:firstLine="1710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</w:rPr>
              <w:t>葛浩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  <w:highlight w:val="yellow"/>
              </w:rPr>
              <w:t>联系电话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</w:rPr>
              <w:t>84592813</w:t>
            </w:r>
          </w:p>
        </w:tc>
      </w:tr>
      <w:tr w:rsidR="00DF4E04" w:rsidTr="00474C92">
        <w:trPr>
          <w:trHeight w:hRule="exact" w:val="394"/>
          <w:jc w:val="center"/>
        </w:trPr>
        <w:tc>
          <w:tcPr>
            <w:tcW w:w="1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F4E04" w:rsidTr="00474C92">
        <w:trPr>
          <w:trHeight w:hRule="exact" w:val="302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 w:rsidP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276.2</w:t>
            </w:r>
            <w:r w:rsidR="00474C92">
              <w:rPr>
                <w:rFonts w:hint="eastAsia"/>
                <w:b w:val="0"/>
                <w:kern w:val="0"/>
                <w:sz w:val="18"/>
                <w:szCs w:val="18"/>
              </w:rPr>
              <w:t>76075</w:t>
            </w:r>
            <w:r w:rsidR="00474C92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276.276075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 w:rsidP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  <w:r w:rsidR="00474C92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</w:tr>
      <w:tr w:rsidR="00DF4E04" w:rsidTr="00474C92">
        <w:trPr>
          <w:trHeight w:hRule="exact" w:val="292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276.2</w:t>
            </w:r>
            <w:r w:rsidR="00474C92">
              <w:rPr>
                <w:rFonts w:hint="eastAsia"/>
                <w:b w:val="0"/>
                <w:kern w:val="0"/>
                <w:sz w:val="18"/>
                <w:szCs w:val="18"/>
              </w:rPr>
              <w:t>76075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276.276075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 w:rsidP="00474C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  <w:r w:rsidR="00474C92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F4E04">
        <w:trPr>
          <w:trHeight w:hRule="exact" w:val="290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F4E04">
        <w:trPr>
          <w:trHeight w:hRule="exact" w:val="290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F4E04" w:rsidTr="00474C92">
        <w:trPr>
          <w:trHeight w:hRule="exact" w:val="290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F4E04" w:rsidTr="00E620D2">
        <w:trPr>
          <w:trHeight w:hRule="exact" w:val="662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完成项目备案工作、方案设计以及预算编制；完成施工单位和监理单位选取的招标工作。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完成项目备案工作、方案设计及预算编制，完成监理单位选取的招标工作。施工单位选取的招投标工作因招标网站的客观问题导致未完成，无法支付首付款。</w:t>
            </w:r>
          </w:p>
        </w:tc>
      </w:tr>
      <w:tr w:rsidR="00DF4E04" w:rsidTr="00E620D2">
        <w:trPr>
          <w:trHeight w:hRule="exact" w:val="515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ssss</w:t>
            </w:r>
            <w:proofErr w:type="spellEnd"/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F4E04" w:rsidTr="00E620D2">
        <w:trPr>
          <w:trHeight w:hRule="exact" w:val="46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数字农业基地北区备案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23232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平方米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43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数字农业基地南区备案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13010.63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平方米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184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：覆盖面积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原有的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16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栋日光温室（温室跨度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8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米，长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50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米，耳房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15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平米，共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6640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平米）和计划新建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栋柔性温室（温室跨度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12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米，长度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40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米，耳房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9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平米，共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9780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平米）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84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设计方案适用性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建筑物设计合理，室内环境良好，建筑设备齐全。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564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设计方案安全质量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结构方案合理，建筑防火功能良好。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55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：设计方案环境效果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建筑与环境相协调。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6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备案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2021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10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8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立项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2021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11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7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：图纸设计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8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：造价咨询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55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：施工及监理单位招投标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施工单位选取的招投标工作未完成，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2022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7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日开标。</w:t>
            </w:r>
          </w:p>
        </w:tc>
      </w:tr>
      <w:tr w:rsidR="00DF4E04" w:rsidTr="00E620D2">
        <w:trPr>
          <w:trHeight w:hRule="exact" w:val="578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工程费用（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40%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）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250.98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施工单位选取的招投标工作未完成，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2022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月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7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日开标。</w:t>
            </w:r>
          </w:p>
        </w:tc>
      </w:tr>
      <w:tr w:rsidR="00DF4E04" w:rsidTr="00E620D2">
        <w:trPr>
          <w:trHeight w:hRule="exact" w:val="27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bCs w:val="0"/>
                <w:color w:val="000000"/>
                <w:kern w:val="0"/>
                <w:sz w:val="13"/>
                <w:szCs w:val="13"/>
              </w:rPr>
              <w:t>其中：柔性温室新建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144.55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76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>
            <w:pPr>
              <w:widowControl/>
              <w:spacing w:line="240" w:lineRule="exact"/>
              <w:ind w:firstLineChars="300" w:firstLine="390"/>
              <w:jc w:val="left"/>
              <w:rPr>
                <w:b w:val="0"/>
                <w:bCs w:val="0"/>
                <w:color w:val="00000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bCs w:val="0"/>
                <w:color w:val="000000"/>
                <w:kern w:val="0"/>
                <w:sz w:val="13"/>
                <w:szCs w:val="13"/>
              </w:rPr>
              <w:t>日光温室改造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106.43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56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工程建设其他费用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419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其中：工程设计费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25.3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设计费中标金额为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25</w:t>
            </w: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万</w:t>
            </w:r>
            <w:bookmarkStart w:id="0" w:name="_GoBack"/>
            <w:bookmarkEnd w:id="0"/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元。</w:t>
            </w:r>
          </w:p>
        </w:tc>
      </w:tr>
      <w:tr w:rsidR="00DF4E04" w:rsidTr="00E620D2">
        <w:trPr>
          <w:trHeight w:hRule="exact" w:val="45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74C92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设计方案经济性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节能，节水，节地，节材。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1422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宣传作用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建筑形式美观、体现地方气候特点和建筑文化传统。对示范并带动农业建设及发展起到宣传作用。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703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建筑与环境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建筑总体布局结合自然与地理环境特征，不破坏自然生态环境。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841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绿色环保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Pr="00474C92" w:rsidRDefault="00E620D2" w:rsidP="00474C9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474C92">
              <w:rPr>
                <w:rFonts w:hint="eastAsia"/>
                <w:b w:val="0"/>
                <w:kern w:val="0"/>
                <w:sz w:val="13"/>
                <w:szCs w:val="13"/>
              </w:rPr>
              <w:t>建筑物周围应具有能获得日照、天然采光、自然通风等条件。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 w:rsidTr="00E620D2">
        <w:trPr>
          <w:trHeight w:hRule="exact" w:val="2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受益对象满意度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100%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F4E04">
        <w:trPr>
          <w:trHeight w:hRule="exact" w:val="300"/>
          <w:jc w:val="center"/>
        </w:trPr>
        <w:tc>
          <w:tcPr>
            <w:tcW w:w="6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E620D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E04" w:rsidRDefault="00DF4E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F4E04" w:rsidRDefault="00E620D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韩朝晖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18510603411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13</w:t>
      </w:r>
      <w:r>
        <w:rPr>
          <w:rFonts w:ascii="宋体" w:hAnsi="宋体" w:hint="eastAsia"/>
          <w:sz w:val="24"/>
          <w:szCs w:val="32"/>
        </w:rPr>
        <w:t>日</w:t>
      </w:r>
    </w:p>
    <w:p w:rsidR="00DF4E04" w:rsidRDefault="00DF4E04">
      <w:pPr>
        <w:rPr>
          <w:rFonts w:eastAsia="仿宋_GB2312"/>
          <w:b w:val="0"/>
          <w:sz w:val="32"/>
          <w:szCs w:val="32"/>
        </w:rPr>
      </w:pPr>
    </w:p>
    <w:sectPr w:rsidR="00DF4E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65875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74C92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7F68A7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188B"/>
    <w:rsid w:val="00887B6F"/>
    <w:rsid w:val="0089084A"/>
    <w:rsid w:val="00893D6B"/>
    <w:rsid w:val="008A7B55"/>
    <w:rsid w:val="008C7A17"/>
    <w:rsid w:val="008D17FF"/>
    <w:rsid w:val="008D246E"/>
    <w:rsid w:val="008D3BD5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DF4E04"/>
    <w:rsid w:val="00E15B86"/>
    <w:rsid w:val="00E620D2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8AD5626"/>
    <w:rsid w:val="0AD102B1"/>
    <w:rsid w:val="0D4E44D4"/>
    <w:rsid w:val="0FD71D45"/>
    <w:rsid w:val="10E72CEF"/>
    <w:rsid w:val="12CF25F2"/>
    <w:rsid w:val="15792BE2"/>
    <w:rsid w:val="164C0976"/>
    <w:rsid w:val="193F288E"/>
    <w:rsid w:val="1FBD43D6"/>
    <w:rsid w:val="21866767"/>
    <w:rsid w:val="27476F64"/>
    <w:rsid w:val="28A82627"/>
    <w:rsid w:val="2E2E6442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BFB618C"/>
    <w:rsid w:val="4CBA109B"/>
    <w:rsid w:val="4D0F0E47"/>
    <w:rsid w:val="536369BE"/>
    <w:rsid w:val="557B6719"/>
    <w:rsid w:val="582B432F"/>
    <w:rsid w:val="59440AE1"/>
    <w:rsid w:val="5D2B74AF"/>
    <w:rsid w:val="5D617737"/>
    <w:rsid w:val="603764FC"/>
    <w:rsid w:val="670E155B"/>
    <w:rsid w:val="696B68DD"/>
    <w:rsid w:val="6A261F45"/>
    <w:rsid w:val="6B5A3B93"/>
    <w:rsid w:val="6D125E72"/>
    <w:rsid w:val="6E4A6393"/>
    <w:rsid w:val="6F723967"/>
    <w:rsid w:val="6FB32B39"/>
    <w:rsid w:val="73D45DB1"/>
    <w:rsid w:val="74277F58"/>
    <w:rsid w:val="74DA3129"/>
    <w:rsid w:val="76EF5736"/>
    <w:rsid w:val="7D16648A"/>
    <w:rsid w:val="7DBA2D67"/>
    <w:rsid w:val="7DD153BC"/>
    <w:rsid w:val="7F470DF0"/>
    <w:rsid w:val="7F5A4A60"/>
    <w:rsid w:val="7FF4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1B766D-6C4A-4D23-AD32-28FA9AFB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qFormat/>
    <w:pPr>
      <w:tabs>
        <w:tab w:val="right" w:leader="middleDot" w:pos="8302"/>
      </w:tabs>
      <w:spacing w:before="240" w:after="240" w:line="480" w:lineRule="exact"/>
      <w:jc w:val="center"/>
    </w:pPr>
    <w:rPr>
      <w:caps/>
      <w:snapToGrid w:val="0"/>
      <w:color w:val="000000"/>
      <w:w w:val="0"/>
      <w:kern w:val="0"/>
      <w:szCs w:val="20"/>
    </w:rPr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b/>
      <w:bCs/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1306</Characters>
  <Application>Microsoft Office Word</Application>
  <DocSecurity>0</DocSecurity>
  <Lines>10</Lines>
  <Paragraphs>3</Paragraphs>
  <ScaleCrop>false</ScaleCrop>
  <Company>China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150</cp:revision>
  <cp:lastPrinted>2022-03-31T03:08:00Z</cp:lastPrinted>
  <dcterms:created xsi:type="dcterms:W3CDTF">2016-07-25T08:47:00Z</dcterms:created>
  <dcterms:modified xsi:type="dcterms:W3CDTF">2022-03-31T03:08:00Z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F3E1C5A339CB41579431A129942ED0FC</vt:lpwstr>
  </property>
</Properties>
</file>