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附件1</w:t>
      </w:r>
    </w:p>
    <w:tbl>
      <w:tblPr>
        <w:tblStyle w:val="7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  <w:lang w:val="en-US" w:eastAsia="zh-CN"/>
              </w:rPr>
              <w:t>2020</w:t>
            </w:r>
            <w:r>
              <w:rPr>
                <w:kern w:val="0"/>
                <w:sz w:val="22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2020年北京市朝阳区环境卫生服务中心车辆购置项目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李洪斌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64625428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13000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13000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12912.234872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99.32%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道路作业车辆（多功能除雪车）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2辆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粪便抽运车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16辆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16辆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垃圾清运车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68辆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68辆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垃圾楼清洗设备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24台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24台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指标5：充电桩配套工程，在二清场、三清场分别增容两座2000kVA的变电箱，并铺设电力管线，用于增加20台120kW快速充电桩；利用酒仙桥排放站现有电源条件，铺设电力管线，用于增加6台120kW快速充电桩。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两座2000kVA的变电箱及相关电力管线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两座2000kVA的变电箱及相关电力管线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2.8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因酒仙桥粪便处理站西侧紧邻京沈高速铁路，按照朝阳区有关单位的通知，预计京沈高速铁路通车运行后1-2年内，酒仙桥粪便处理站及南侧停车场将面临拆除。为避免造成财政资金的浪费，故取消酒仙桥粪便处理站充电桩线路铺设工程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道路作业车符合国家关于新能源汽车产品的强制性标准，车辆取得国家工信部产品公告和北京市机动车环保公告，并能通过公安交通管理部门的检测，可以上牌行驶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符合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符合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粪便抽运车符合国家关于新能源汽车产品的强制性标准，车辆取得国家工信部产品公告和北京市机动车环保公告，并能通过公安交通管理部门的检测，可以上牌行驶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符合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符合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指标3：垃圾清运车符合国家关于新能源汽车产品的强制性标准，车辆取得国家工信部产品公告和北京市机动车环保公告，并能通过公安交通管理部门的检测，可以上牌行驶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符合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符合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指标4：垃圾楼清洗设备产品全部通过使用单位使用测试，能够正常用于垃圾楼清洗工作。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符合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符合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指标5：充电桩配套工程电力设备和设施能够通过供电部门的验收，并实现发电。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符合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符合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：验收合格率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指标1：招投标工作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4-7月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按计划完成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指标2：签订合同并做好车辆、设备的接收工作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7月—11月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按计划完成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指标3：车辆和设备的验收、支付及固定资产的调拨工作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7月—12月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按计划完成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严格按照预算资金额度实施，不得超预算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控制在预算范围内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符合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道路作业车单台成本控制在120万元/台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总价控制在240万元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238万元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指标3：粪便抽运车 5立方粪便抽运车单台成本控制在 129万元/台、9立方粪便抽运车单台155万元/台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总价控制在2194万元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2190.95万元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 xml:space="preserve">指标4：指标垃圾清运车 3吨压缩车单台成本控制在115万元/台，8吨压缩车单台成本控制在150万元/台，3吨餐厨车单台成本控制在117万元/台，5吨餐厨车单台成本控制在135万元/台，8吨餐厨单台成本控制在155万元/台，8吨单臂吊单台成本控制在150万元/台 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总价控制在9503万元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9479.7万元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指标5：垃圾楼清洗设备单台成本控制在6.4万元/台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总价控制在153.6万元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153.312万元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指标6：充电桩配套工程899.56万元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总价控制在899.56万元（含监理费约31万元）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833.03127万元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指标7：项目咨询费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总控制价在9.84万元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9.84万元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bCs w:val="0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严格按照预算资金额度实施，不得超预算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符合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符合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指标1：采购垃圾清运车、垃圾楼清洗设备，实现生活垃圾日产日清，同时做到垃圾楼环境整洁。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显著提升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符合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指标2：采购粪便抽运车，保证辖区内公厕抽运正常使用。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满足市民如厕需求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符合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指标3：充电桩配套工程，保证新能源车辆正常使用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车辆排队充电时间大幅降低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符合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改善职工工作环境，提高职工工作效率，对车辆、设备使用人员进行满意度问卷调查。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使用人员满意率≥90%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99.8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241" w:firstLineChars="100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hint="eastAsia" w:ascii="宋体" w:hAnsi="宋体"/>
          <w:sz w:val="24"/>
          <w:szCs w:val="32"/>
          <w:lang w:eastAsia="zh-CN"/>
        </w:rPr>
        <w:t>程智</w:t>
      </w:r>
      <w:r>
        <w:rPr>
          <w:rFonts w:ascii="宋体" w:hAnsi="宋体"/>
          <w:sz w:val="24"/>
          <w:szCs w:val="32"/>
        </w:rPr>
        <w:t xml:space="preserve">       </w:t>
      </w:r>
      <w:r>
        <w:rPr>
          <w:rFonts w:hint="eastAsia" w:ascii="宋体" w:hAnsi="宋体"/>
          <w:sz w:val="24"/>
          <w:szCs w:val="32"/>
        </w:rPr>
        <w:t xml:space="preserve">    </w:t>
      </w:r>
      <w:r>
        <w:rPr>
          <w:rFonts w:ascii="宋体" w:hAnsi="宋体"/>
          <w:sz w:val="24"/>
          <w:szCs w:val="32"/>
        </w:rPr>
        <w:t>联系电话：</w:t>
      </w:r>
      <w:r>
        <w:rPr>
          <w:rFonts w:hint="eastAsia" w:ascii="宋体" w:hAnsi="宋体"/>
          <w:sz w:val="24"/>
          <w:szCs w:val="32"/>
          <w:lang w:val="en-US" w:eastAsia="zh-CN"/>
        </w:rPr>
        <w:t>18514588379</w:t>
      </w:r>
      <w:r>
        <w:rPr>
          <w:rFonts w:hint="eastAsia" w:ascii="宋体" w:hAnsi="宋体"/>
          <w:sz w:val="24"/>
          <w:szCs w:val="32"/>
        </w:rPr>
        <w:t xml:space="preserve">    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hint="eastAsia" w:ascii="宋体" w:hAnsi="宋体"/>
          <w:sz w:val="24"/>
          <w:szCs w:val="32"/>
          <w:lang w:val="en-US" w:eastAsia="zh-CN"/>
        </w:rPr>
        <w:t>2021.2.10</w:t>
      </w: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sectPr>
      <w:pgSz w:w="11906" w:h="16838"/>
      <w:pgMar w:top="1134" w:right="1417" w:bottom="113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7873824-09AC-4075-BC08-C3870652419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24382802-E45E-45AC-8633-C44DCFBB552F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76"/>
    <w:rsid w:val="00001B5D"/>
    <w:rsid w:val="00015052"/>
    <w:rsid w:val="00031CEE"/>
    <w:rsid w:val="00057190"/>
    <w:rsid w:val="00080BB1"/>
    <w:rsid w:val="0008562A"/>
    <w:rsid w:val="00094D39"/>
    <w:rsid w:val="000A7CE4"/>
    <w:rsid w:val="000C0FFF"/>
    <w:rsid w:val="000D7D2F"/>
    <w:rsid w:val="000F016F"/>
    <w:rsid w:val="00115A6A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C3EE8"/>
    <w:rsid w:val="002C6350"/>
    <w:rsid w:val="003331AC"/>
    <w:rsid w:val="003331D0"/>
    <w:rsid w:val="00367AE6"/>
    <w:rsid w:val="00393E47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7C1C"/>
    <w:rsid w:val="00522946"/>
    <w:rsid w:val="005400B0"/>
    <w:rsid w:val="005525D9"/>
    <w:rsid w:val="00557B43"/>
    <w:rsid w:val="00563D78"/>
    <w:rsid w:val="00567FD5"/>
    <w:rsid w:val="00595CAE"/>
    <w:rsid w:val="005C6773"/>
    <w:rsid w:val="005D0885"/>
    <w:rsid w:val="005D59CE"/>
    <w:rsid w:val="00627AF6"/>
    <w:rsid w:val="006721BB"/>
    <w:rsid w:val="0067443B"/>
    <w:rsid w:val="00676E0B"/>
    <w:rsid w:val="006C7A52"/>
    <w:rsid w:val="007033FE"/>
    <w:rsid w:val="00751683"/>
    <w:rsid w:val="007668EF"/>
    <w:rsid w:val="00795620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D4A6A"/>
    <w:rsid w:val="008E3A64"/>
    <w:rsid w:val="00903B4C"/>
    <w:rsid w:val="00920C7B"/>
    <w:rsid w:val="00931776"/>
    <w:rsid w:val="00940DE9"/>
    <w:rsid w:val="00942504"/>
    <w:rsid w:val="00954082"/>
    <w:rsid w:val="00960611"/>
    <w:rsid w:val="00990E1C"/>
    <w:rsid w:val="00994DE8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8204C"/>
    <w:rsid w:val="00D94DE9"/>
    <w:rsid w:val="00DB17E4"/>
    <w:rsid w:val="00DE5F9B"/>
    <w:rsid w:val="00E15B86"/>
    <w:rsid w:val="00E63A10"/>
    <w:rsid w:val="00E821B8"/>
    <w:rsid w:val="00EA2619"/>
    <w:rsid w:val="00EE2A07"/>
    <w:rsid w:val="00EF5211"/>
    <w:rsid w:val="00F74CFE"/>
    <w:rsid w:val="00F849D5"/>
    <w:rsid w:val="00FA72DB"/>
    <w:rsid w:val="032957F5"/>
    <w:rsid w:val="0D3545F1"/>
    <w:rsid w:val="0D4E44D4"/>
    <w:rsid w:val="0E002771"/>
    <w:rsid w:val="0FD71D45"/>
    <w:rsid w:val="10E72CEF"/>
    <w:rsid w:val="193F288E"/>
    <w:rsid w:val="21866767"/>
    <w:rsid w:val="27476F64"/>
    <w:rsid w:val="28A82627"/>
    <w:rsid w:val="32DE5719"/>
    <w:rsid w:val="350A2D39"/>
    <w:rsid w:val="357B59EF"/>
    <w:rsid w:val="382B6775"/>
    <w:rsid w:val="3B114854"/>
    <w:rsid w:val="3F1F6AC5"/>
    <w:rsid w:val="45EA6449"/>
    <w:rsid w:val="460359DE"/>
    <w:rsid w:val="46B2174C"/>
    <w:rsid w:val="4A490D40"/>
    <w:rsid w:val="4B4E1C15"/>
    <w:rsid w:val="4B865D3E"/>
    <w:rsid w:val="4B905B57"/>
    <w:rsid w:val="4CBA109B"/>
    <w:rsid w:val="4D0F0E47"/>
    <w:rsid w:val="5263587E"/>
    <w:rsid w:val="536369BE"/>
    <w:rsid w:val="557B6719"/>
    <w:rsid w:val="58E10F63"/>
    <w:rsid w:val="5C491493"/>
    <w:rsid w:val="5D617737"/>
    <w:rsid w:val="603764FC"/>
    <w:rsid w:val="696B68DD"/>
    <w:rsid w:val="6A261F45"/>
    <w:rsid w:val="6D0F339D"/>
    <w:rsid w:val="6D125E72"/>
    <w:rsid w:val="6F341332"/>
    <w:rsid w:val="6FB32B39"/>
    <w:rsid w:val="70EF00A2"/>
    <w:rsid w:val="74277F58"/>
    <w:rsid w:val="76EF5736"/>
    <w:rsid w:val="7B424B54"/>
    <w:rsid w:val="7B570938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Char"/>
    <w:basedOn w:val="6"/>
    <w:link w:val="5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0">
    <w:name w:val="页脚 Char"/>
    <w:basedOn w:val="6"/>
    <w:link w:val="4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1">
    <w:name w:val="批注框文本 Char"/>
    <w:basedOn w:val="6"/>
    <w:link w:val="3"/>
    <w:semiHidden/>
    <w:qFormat/>
    <w:uiPriority w:val="99"/>
    <w:rPr>
      <w:b/>
      <w:bCs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254</Words>
  <Characters>1448</Characters>
  <Lines>12</Lines>
  <Paragraphs>3</Paragraphs>
  <ScaleCrop>false</ScaleCrop>
  <LinksUpToDate>false</LinksUpToDate>
  <CharactersWithSpaces>1699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2016-07-25T08:47:00Z</dcterms:created>
  <dc:creator>User</dc:creator>
  <cp:lastModifiedBy>windows</cp:lastModifiedBy>
  <cp:lastPrinted>2021-02-24T00:58:54Z</cp:lastPrinted>
  <dcterms:modified xsi:type="dcterms:W3CDTF">2021-02-24T01:47:47Z</dcterms:modified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